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="00F67203" w14:paraId="72795006" w14:textId="77777777" w:rsidTr="00535019">
        <w:tc>
          <w:tcPr>
            <w:tcW w:w="3865" w:type="dxa"/>
          </w:tcPr>
          <w:p w14:paraId="41D32342" w14:textId="77777777" w:rsidR="00F67203" w:rsidRPr="00535019" w:rsidRDefault="00F67203" w:rsidP="00493CBF">
            <w:pPr>
              <w:ind w:left="-108"/>
              <w:rPr>
                <w:b/>
                <w:bCs/>
                <w:sz w:val="32"/>
                <w:szCs w:val="32"/>
              </w:rPr>
            </w:pPr>
            <w:r w:rsidRPr="00535019">
              <w:rPr>
                <w:b/>
                <w:bCs/>
                <w:sz w:val="32"/>
                <w:szCs w:val="32"/>
              </w:rPr>
              <w:t>Brian French</w:t>
            </w:r>
          </w:p>
          <w:p w14:paraId="0EE98BBF" w14:textId="0522E75F" w:rsidR="00F67203" w:rsidRPr="00535019" w:rsidRDefault="00535019" w:rsidP="00493CBF">
            <w:pPr>
              <w:pStyle w:val="Header"/>
              <w:ind w:left="-108"/>
              <w:rPr>
                <w:sz w:val="26"/>
                <w:szCs w:val="26"/>
              </w:rPr>
            </w:pPr>
            <w:r w:rsidRPr="00535019">
              <w:rPr>
                <w:sz w:val="26"/>
                <w:szCs w:val="26"/>
              </w:rPr>
              <w:t>Senior Instructional Designer</w:t>
            </w:r>
          </w:p>
        </w:tc>
        <w:tc>
          <w:tcPr>
            <w:tcW w:w="5485" w:type="dxa"/>
          </w:tcPr>
          <w:p w14:paraId="7C9167B6" w14:textId="77777777" w:rsidR="00F67203" w:rsidRDefault="00F67203" w:rsidP="00F8580D">
            <w:pPr>
              <w:pStyle w:val="Header"/>
            </w:pPr>
            <w:r w:rsidRPr="00DA2851">
              <w:t xml:space="preserve">Email: </w:t>
            </w:r>
            <w:hyperlink r:id="rId8" w:history="1">
              <w:r w:rsidRPr="0037212A">
                <w:rPr>
                  <w:rStyle w:val="Hyperlink"/>
                </w:rPr>
                <w:t>briangfrench@gmail.com</w:t>
              </w:r>
            </w:hyperlink>
            <w:r w:rsidRPr="00DA2851">
              <w:t xml:space="preserve">  </w:t>
            </w:r>
          </w:p>
          <w:p w14:paraId="7144A507" w14:textId="77777777" w:rsidR="00F67203" w:rsidRDefault="00F67203" w:rsidP="00F8580D">
            <w:pPr>
              <w:pStyle w:val="Header"/>
            </w:pPr>
            <w:r>
              <w:t xml:space="preserve">Portfolio: </w:t>
            </w:r>
            <w:hyperlink r:id="rId9" w:history="1">
              <w:r w:rsidRPr="009A7F08">
                <w:rPr>
                  <w:rStyle w:val="Hyperlink"/>
                </w:rPr>
                <w:t>www.brianfrenchlearning.com</w:t>
              </w:r>
            </w:hyperlink>
          </w:p>
          <w:p w14:paraId="717BFDBE" w14:textId="77777777" w:rsidR="00F67203" w:rsidRPr="00B3723F" w:rsidRDefault="00F67203" w:rsidP="00F8580D">
            <w:pPr>
              <w:pStyle w:val="Header"/>
            </w:pPr>
            <w:r w:rsidRPr="00DA2851">
              <w:t xml:space="preserve">LinkedIn: </w:t>
            </w:r>
            <w:hyperlink r:id="rId10" w:history="1">
              <w:r w:rsidRPr="00DA2851">
                <w:rPr>
                  <w:rStyle w:val="Hyperlink"/>
                  <w:lang w:val="en"/>
                </w:rPr>
                <w:t>https://www.linkedin.com/pub/brian-french/1/2a0/5b0</w:t>
              </w:r>
            </w:hyperlink>
          </w:p>
          <w:p w14:paraId="27F9CC1D" w14:textId="77777777" w:rsidR="00F67203" w:rsidRDefault="00535019" w:rsidP="00F8580D">
            <w:pPr>
              <w:rPr>
                <w:bCs/>
              </w:rPr>
            </w:pPr>
            <w:r w:rsidRPr="00535019">
              <w:rPr>
                <w:bCs/>
              </w:rPr>
              <w:t>Phone</w:t>
            </w:r>
            <w:r>
              <w:rPr>
                <w:bCs/>
              </w:rPr>
              <w:t>: 415-596-7906</w:t>
            </w:r>
          </w:p>
          <w:p w14:paraId="30A2D95B" w14:textId="4166843D" w:rsidR="00535019" w:rsidRPr="00535019" w:rsidRDefault="00535019" w:rsidP="00F8580D">
            <w:pPr>
              <w:rPr>
                <w:bCs/>
              </w:rPr>
            </w:pPr>
          </w:p>
        </w:tc>
      </w:tr>
    </w:tbl>
    <w:p w14:paraId="3D4B7042" w14:textId="77777777" w:rsidR="00F8580D" w:rsidRDefault="00F8580D" w:rsidP="009616AE">
      <w:pPr>
        <w:rPr>
          <w:b/>
          <w:bCs/>
          <w:sz w:val="24"/>
          <w:szCs w:val="24"/>
        </w:rPr>
      </w:pPr>
    </w:p>
    <w:p w14:paraId="05E6C601" w14:textId="11792B48" w:rsidR="00D33C35" w:rsidRPr="00493CBF" w:rsidRDefault="00D33C35" w:rsidP="00F425AF">
      <w:pPr>
        <w:spacing w:line="276" w:lineRule="auto"/>
        <w:rPr>
          <w:rFonts w:ascii="Georgia" w:hAnsi="Georgia"/>
          <w:b/>
          <w:bCs/>
          <w:sz w:val="22"/>
          <w:szCs w:val="22"/>
        </w:rPr>
      </w:pPr>
      <w:r w:rsidRPr="00493CBF">
        <w:rPr>
          <w:rFonts w:ascii="Georgia" w:hAnsi="Georgia"/>
          <w:b/>
          <w:bCs/>
          <w:sz w:val="22"/>
          <w:szCs w:val="22"/>
        </w:rPr>
        <w:t>Professional Overview</w:t>
      </w:r>
    </w:p>
    <w:p w14:paraId="2311C698" w14:textId="6AC740B3" w:rsidR="00795797" w:rsidRDefault="005F34D9" w:rsidP="009616AE">
      <w:pPr>
        <w:rPr>
          <w:bCs/>
          <w:sz w:val="22"/>
          <w:szCs w:val="22"/>
        </w:rPr>
      </w:pPr>
      <w:r w:rsidRPr="00581AD3">
        <w:rPr>
          <w:bCs/>
          <w:sz w:val="22"/>
          <w:szCs w:val="22"/>
        </w:rPr>
        <w:t>A creative an</w:t>
      </w:r>
      <w:r w:rsidR="00795797">
        <w:rPr>
          <w:bCs/>
          <w:sz w:val="22"/>
          <w:szCs w:val="22"/>
        </w:rPr>
        <w:t>d</w:t>
      </w:r>
      <w:r w:rsidRPr="00581AD3">
        <w:rPr>
          <w:bCs/>
          <w:sz w:val="22"/>
          <w:szCs w:val="22"/>
        </w:rPr>
        <w:t xml:space="preserve"> innovative instructional designer developing</w:t>
      </w:r>
      <w:r w:rsidR="00B32D5B" w:rsidRPr="00581AD3">
        <w:rPr>
          <w:bCs/>
          <w:sz w:val="22"/>
          <w:szCs w:val="22"/>
        </w:rPr>
        <w:t xml:space="preserve"> </w:t>
      </w:r>
      <w:r w:rsidR="00795797">
        <w:rPr>
          <w:bCs/>
          <w:sz w:val="22"/>
          <w:szCs w:val="22"/>
        </w:rPr>
        <w:t xml:space="preserve">engaging and </w:t>
      </w:r>
      <w:r w:rsidR="00B32D5B" w:rsidRPr="00581AD3">
        <w:rPr>
          <w:bCs/>
          <w:sz w:val="22"/>
          <w:szCs w:val="22"/>
        </w:rPr>
        <w:t>effective corporate learning solutions for local and international audiences</w:t>
      </w:r>
      <w:r w:rsidR="009F0366">
        <w:rPr>
          <w:bCs/>
          <w:sz w:val="22"/>
          <w:szCs w:val="22"/>
        </w:rPr>
        <w:t>.</w:t>
      </w:r>
    </w:p>
    <w:p w14:paraId="20572329" w14:textId="77777777" w:rsidR="00795797" w:rsidRDefault="00795797" w:rsidP="009616AE">
      <w:pPr>
        <w:rPr>
          <w:bCs/>
          <w:sz w:val="22"/>
          <w:szCs w:val="22"/>
        </w:rPr>
      </w:pPr>
    </w:p>
    <w:p w14:paraId="4EA553B1" w14:textId="02B5CC83" w:rsidR="002E4F5F" w:rsidRPr="00581AD3" w:rsidRDefault="002E4F5F" w:rsidP="009616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My preferred design process begins</w:t>
      </w:r>
      <w:r w:rsidR="00BA4278">
        <w:rPr>
          <w:bCs/>
          <w:sz w:val="22"/>
          <w:szCs w:val="22"/>
        </w:rPr>
        <w:t xml:space="preserve"> with an analysis defining the company’s </w:t>
      </w:r>
      <w:r>
        <w:rPr>
          <w:bCs/>
          <w:sz w:val="22"/>
          <w:szCs w:val="22"/>
        </w:rPr>
        <w:t>business goals</w:t>
      </w:r>
      <w:r w:rsidR="00BA4278">
        <w:rPr>
          <w:bCs/>
          <w:sz w:val="22"/>
          <w:szCs w:val="22"/>
        </w:rPr>
        <w:t xml:space="preserve">, </w:t>
      </w:r>
      <w:r w:rsidR="00795797">
        <w:rPr>
          <w:bCs/>
          <w:sz w:val="22"/>
          <w:szCs w:val="22"/>
        </w:rPr>
        <w:t xml:space="preserve">employee performance gaps, </w:t>
      </w:r>
      <w:r w:rsidR="00BA4278">
        <w:rPr>
          <w:bCs/>
          <w:sz w:val="22"/>
          <w:szCs w:val="22"/>
        </w:rPr>
        <w:t xml:space="preserve">required training content, and learning/performance success criteria. </w:t>
      </w:r>
      <w:r w:rsidR="00795797">
        <w:rPr>
          <w:bCs/>
          <w:sz w:val="22"/>
          <w:szCs w:val="22"/>
        </w:rPr>
        <w:t>Once these boundaries are set</w:t>
      </w:r>
      <w:r w:rsidR="000F6A67">
        <w:rPr>
          <w:bCs/>
          <w:sz w:val="22"/>
          <w:szCs w:val="22"/>
        </w:rPr>
        <w:t>,</w:t>
      </w:r>
      <w:r w:rsidR="00795797">
        <w:rPr>
          <w:bCs/>
          <w:sz w:val="22"/>
          <w:szCs w:val="22"/>
        </w:rPr>
        <w:t xml:space="preserve"> I use my expertise to create </w:t>
      </w:r>
      <w:r w:rsidR="00154E99">
        <w:rPr>
          <w:bCs/>
          <w:sz w:val="22"/>
          <w:szCs w:val="22"/>
        </w:rPr>
        <w:t xml:space="preserve">successful </w:t>
      </w:r>
      <w:r w:rsidR="006B1D93">
        <w:rPr>
          <w:bCs/>
          <w:sz w:val="22"/>
          <w:szCs w:val="22"/>
        </w:rPr>
        <w:t>learning and learning-</w:t>
      </w:r>
      <w:r w:rsidR="00795797">
        <w:rPr>
          <w:bCs/>
          <w:sz w:val="22"/>
          <w:szCs w:val="22"/>
        </w:rPr>
        <w:t xml:space="preserve">assessment solutions that achieve the </w:t>
      </w:r>
      <w:r w:rsidR="00154E99">
        <w:rPr>
          <w:bCs/>
          <w:sz w:val="22"/>
          <w:szCs w:val="22"/>
        </w:rPr>
        <w:t>highest</w:t>
      </w:r>
      <w:r w:rsidR="00795797">
        <w:rPr>
          <w:bCs/>
          <w:sz w:val="22"/>
          <w:szCs w:val="22"/>
        </w:rPr>
        <w:t xml:space="preserve"> instructional value within the normal business constraints of availability, budget, and timeline.</w:t>
      </w:r>
    </w:p>
    <w:p w14:paraId="1B59E057" w14:textId="77777777" w:rsidR="000F6890" w:rsidRDefault="000F6890" w:rsidP="009616AE">
      <w:pPr>
        <w:rPr>
          <w:b/>
          <w:bCs/>
          <w:sz w:val="24"/>
          <w:szCs w:val="24"/>
        </w:rPr>
      </w:pPr>
    </w:p>
    <w:p w14:paraId="2FA32105" w14:textId="6C12EE17" w:rsidR="00D51EA9" w:rsidRPr="00493CBF" w:rsidRDefault="00F67203" w:rsidP="00F425AF">
      <w:pPr>
        <w:spacing w:line="276" w:lineRule="auto"/>
        <w:rPr>
          <w:rFonts w:ascii="Georgia" w:hAnsi="Georgia"/>
          <w:sz w:val="22"/>
          <w:szCs w:val="22"/>
        </w:rPr>
      </w:pPr>
      <w:r w:rsidRPr="00493CBF">
        <w:rPr>
          <w:rFonts w:ascii="Georgia" w:hAnsi="Georgia"/>
          <w:b/>
          <w:bCs/>
          <w:sz w:val="22"/>
          <w:szCs w:val="22"/>
        </w:rPr>
        <w:t xml:space="preserve">Design and Development </w:t>
      </w:r>
      <w:r w:rsidR="002B1A75" w:rsidRPr="00493CBF">
        <w:rPr>
          <w:rFonts w:ascii="Georgia" w:hAnsi="Georgia"/>
          <w:b/>
          <w:bCs/>
          <w:sz w:val="22"/>
          <w:szCs w:val="22"/>
        </w:rPr>
        <w:t>Skills</w:t>
      </w:r>
    </w:p>
    <w:p w14:paraId="615F67DD" w14:textId="77777777" w:rsidR="00D33C35" w:rsidRPr="00581AD3" w:rsidRDefault="00D33C35" w:rsidP="009616AE">
      <w:pPr>
        <w:numPr>
          <w:ilvl w:val="0"/>
          <w:numId w:val="1"/>
        </w:numPr>
        <w:rPr>
          <w:bCs/>
          <w:color w:val="000000"/>
        </w:rPr>
        <w:sectPr w:rsidR="00D33C35" w:rsidRPr="00581AD3">
          <w:headerReference w:type="default" r:id="rId11"/>
          <w:footerReference w:type="default" r:id="rId12"/>
          <w:pgSz w:w="12240" w:h="15840"/>
          <w:pgMar w:top="1008" w:right="1440" w:bottom="1008" w:left="1440" w:header="720" w:footer="720" w:gutter="0"/>
          <w:cols w:space="720"/>
        </w:sectPr>
      </w:pPr>
    </w:p>
    <w:p w14:paraId="77C9C63C" w14:textId="77777777" w:rsidR="00E76F77" w:rsidRDefault="00E76F77" w:rsidP="00E76F77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>Business Process Analysis</w:t>
      </w:r>
    </w:p>
    <w:p w14:paraId="1FA22BC3" w14:textId="056C21E7" w:rsidR="00210517" w:rsidRPr="00581AD3" w:rsidRDefault="00E76F77" w:rsidP="009616AE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Training </w:t>
      </w:r>
      <w:r w:rsidR="00210517" w:rsidRPr="00581AD3">
        <w:rPr>
          <w:bCs/>
          <w:color w:val="000000"/>
        </w:rPr>
        <w:t xml:space="preserve">Needs Analysis </w:t>
      </w:r>
    </w:p>
    <w:p w14:paraId="4614D0DA" w14:textId="0450E13C" w:rsidR="006B1D93" w:rsidRPr="00581AD3" w:rsidRDefault="006B1D93" w:rsidP="006B1D93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>Curriculum Development</w:t>
      </w:r>
    </w:p>
    <w:p w14:paraId="6124D8E6" w14:textId="03D91F1F" w:rsidR="006B1D93" w:rsidRPr="006B1D93" w:rsidRDefault="006B1D93" w:rsidP="006B1D93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>Instructional Design</w:t>
      </w:r>
    </w:p>
    <w:p w14:paraId="676F40CC" w14:textId="0A041ACF" w:rsidR="00210517" w:rsidRPr="00581AD3" w:rsidRDefault="00210517" w:rsidP="009616AE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>Interviewing</w:t>
      </w:r>
    </w:p>
    <w:p w14:paraId="721D3400" w14:textId="77777777" w:rsidR="00022836" w:rsidRDefault="00022836" w:rsidP="00022836">
      <w:pPr>
        <w:ind w:left="360"/>
        <w:rPr>
          <w:bCs/>
          <w:color w:val="000000"/>
        </w:rPr>
      </w:pPr>
    </w:p>
    <w:p w14:paraId="1A9B030F" w14:textId="77777777" w:rsidR="006B1D93" w:rsidRPr="00581AD3" w:rsidRDefault="006B1D93" w:rsidP="006B1D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ILT</w:t>
      </w:r>
      <w:r w:rsidRPr="00581AD3">
        <w:rPr>
          <w:bCs/>
          <w:color w:val="000000"/>
        </w:rPr>
        <w:t xml:space="preserve"> Development</w:t>
      </w:r>
    </w:p>
    <w:p w14:paraId="4FE61012" w14:textId="77777777" w:rsidR="006B1D93" w:rsidRPr="00581AD3" w:rsidRDefault="006B1D93" w:rsidP="006B1D93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>eLearning Development</w:t>
      </w:r>
    </w:p>
    <w:p w14:paraId="6AB9AA6B" w14:textId="77777777" w:rsidR="00022836" w:rsidRDefault="006B1D93" w:rsidP="00022836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 xml:space="preserve">Scenario </w:t>
      </w:r>
      <w:r>
        <w:rPr>
          <w:bCs/>
          <w:color w:val="000000"/>
        </w:rPr>
        <w:t>Design</w:t>
      </w:r>
    </w:p>
    <w:p w14:paraId="544189FA" w14:textId="4AB08CFA" w:rsidR="006B1D93" w:rsidRPr="00022836" w:rsidRDefault="00022836" w:rsidP="00022836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>Storytelling</w:t>
      </w:r>
    </w:p>
    <w:p w14:paraId="3C1D6159" w14:textId="77777777" w:rsidR="006B1D93" w:rsidRPr="00581AD3" w:rsidRDefault="006B1D93" w:rsidP="006B1D93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>Instructional Writing</w:t>
      </w:r>
    </w:p>
    <w:p w14:paraId="1DECCB05" w14:textId="6AE6E030" w:rsidR="006B1D93" w:rsidRPr="00581AD3" w:rsidRDefault="006B1D93" w:rsidP="006B1D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Audio/Video </w:t>
      </w:r>
      <w:r w:rsidRPr="00581AD3">
        <w:rPr>
          <w:bCs/>
          <w:color w:val="000000"/>
        </w:rPr>
        <w:t>Script Writing</w:t>
      </w:r>
    </w:p>
    <w:p w14:paraId="3261248B" w14:textId="77777777" w:rsidR="006B1D93" w:rsidRPr="00581AD3" w:rsidRDefault="006B1D93" w:rsidP="006B1D93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>Storyboarding</w:t>
      </w:r>
    </w:p>
    <w:p w14:paraId="19385D93" w14:textId="77777777" w:rsidR="006B1D93" w:rsidRPr="00581AD3" w:rsidRDefault="006B1D93" w:rsidP="006B1D93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>Graphic Design</w:t>
      </w:r>
    </w:p>
    <w:p w14:paraId="226A7FD6" w14:textId="77777777" w:rsidR="006B1D93" w:rsidRPr="00581AD3" w:rsidRDefault="006B1D93" w:rsidP="006B1D93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>Video Editing</w:t>
      </w:r>
    </w:p>
    <w:p w14:paraId="5F30CB1B" w14:textId="77777777" w:rsidR="006B1D93" w:rsidRPr="00581AD3" w:rsidRDefault="006B1D93" w:rsidP="006B1D93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>Animation</w:t>
      </w:r>
    </w:p>
    <w:p w14:paraId="2CC9DE85" w14:textId="77777777" w:rsidR="006B1D93" w:rsidRPr="00581AD3" w:rsidRDefault="006B1D93" w:rsidP="006B1D93">
      <w:pPr>
        <w:numPr>
          <w:ilvl w:val="0"/>
          <w:numId w:val="1"/>
        </w:numPr>
        <w:rPr>
          <w:bCs/>
          <w:color w:val="000000"/>
        </w:rPr>
      </w:pPr>
      <w:r w:rsidRPr="00581AD3">
        <w:rPr>
          <w:bCs/>
          <w:color w:val="000000"/>
        </w:rPr>
        <w:t>Audio recording</w:t>
      </w:r>
    </w:p>
    <w:p w14:paraId="0D86E643" w14:textId="77777777" w:rsidR="00D33C35" w:rsidRPr="005F34D9" w:rsidRDefault="00D33C35" w:rsidP="002B1A75">
      <w:pPr>
        <w:rPr>
          <w:bCs/>
          <w:color w:val="000000"/>
          <w:sz w:val="18"/>
          <w:szCs w:val="18"/>
        </w:rPr>
        <w:sectPr w:rsidR="00D33C35" w:rsidRPr="005F34D9" w:rsidSect="00D33C35">
          <w:type w:val="continuous"/>
          <w:pgSz w:w="12240" w:h="15840"/>
          <w:pgMar w:top="1008" w:right="1440" w:bottom="1008" w:left="1440" w:header="720" w:footer="720" w:gutter="0"/>
          <w:cols w:num="3" w:space="720"/>
        </w:sectPr>
      </w:pPr>
    </w:p>
    <w:p w14:paraId="5C6D94A4" w14:textId="77777777" w:rsidR="002B1A75" w:rsidRDefault="002B1A75" w:rsidP="002B1A75">
      <w:pPr>
        <w:rPr>
          <w:bCs/>
          <w:color w:val="000000"/>
        </w:rPr>
      </w:pPr>
    </w:p>
    <w:p w14:paraId="50682B39" w14:textId="2DE24493" w:rsidR="002B1A75" w:rsidRPr="00493CBF" w:rsidRDefault="002B1A75" w:rsidP="00F425AF">
      <w:pPr>
        <w:spacing w:line="276" w:lineRule="auto"/>
        <w:rPr>
          <w:rFonts w:ascii="Georgia" w:hAnsi="Georgia"/>
          <w:sz w:val="22"/>
          <w:szCs w:val="22"/>
        </w:rPr>
      </w:pPr>
      <w:r w:rsidRPr="00493CBF">
        <w:rPr>
          <w:rFonts w:ascii="Georgia" w:hAnsi="Georgia"/>
          <w:b/>
          <w:bCs/>
          <w:sz w:val="22"/>
          <w:szCs w:val="22"/>
        </w:rPr>
        <w:t>Frequently Used Applications</w:t>
      </w:r>
    </w:p>
    <w:p w14:paraId="643375A2" w14:textId="77777777" w:rsidR="00D33C35" w:rsidRDefault="00D33C35" w:rsidP="00D33C3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  <w:sectPr w:rsidR="00D33C35" w:rsidSect="00D33C35">
          <w:type w:val="continuous"/>
          <w:pgSz w:w="12240" w:h="15840"/>
          <w:pgMar w:top="1008" w:right="1440" w:bottom="1008" w:left="1440" w:header="720" w:footer="720" w:gutter="0"/>
          <w:cols w:space="720"/>
        </w:sectPr>
      </w:pPr>
    </w:p>
    <w:p w14:paraId="6396B387" w14:textId="3FE235B7" w:rsidR="00210517" w:rsidRPr="00581AD3" w:rsidRDefault="00210517" w:rsidP="00D33C3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 w:rsidRPr="00581AD3">
        <w:t>Storyline 360</w:t>
      </w:r>
    </w:p>
    <w:p w14:paraId="49F7A031" w14:textId="77777777" w:rsidR="00210517" w:rsidRPr="00581AD3" w:rsidRDefault="00210517" w:rsidP="00D33C3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 w:rsidRPr="00581AD3">
        <w:t>Articulate Rise</w:t>
      </w:r>
    </w:p>
    <w:p w14:paraId="18128CE8" w14:textId="77777777" w:rsidR="00473156" w:rsidRDefault="00210517" w:rsidP="00473156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 w:rsidRPr="00581AD3">
        <w:t>Captivate</w:t>
      </w:r>
    </w:p>
    <w:p w14:paraId="69DAFA5F" w14:textId="1AB46CA3" w:rsidR="00210517" w:rsidRPr="00581AD3" w:rsidRDefault="00473156" w:rsidP="00473156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>
        <w:t xml:space="preserve">Oracle </w:t>
      </w:r>
      <w:r w:rsidR="00210517" w:rsidRPr="00581AD3">
        <w:t>UPK</w:t>
      </w:r>
    </w:p>
    <w:p w14:paraId="65FBD059" w14:textId="77777777" w:rsidR="00210517" w:rsidRPr="00581AD3" w:rsidRDefault="00210517" w:rsidP="00D33C3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 w:rsidRPr="00581AD3">
        <w:t>Camtasia</w:t>
      </w:r>
    </w:p>
    <w:p w14:paraId="3E51645F" w14:textId="77777777" w:rsidR="00210517" w:rsidRPr="00581AD3" w:rsidRDefault="00210517" w:rsidP="00D33C3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 w:rsidRPr="00581AD3">
        <w:t>PowerPoint</w:t>
      </w:r>
    </w:p>
    <w:p w14:paraId="09EC672C" w14:textId="77777777" w:rsidR="00210517" w:rsidRPr="00581AD3" w:rsidRDefault="00210517" w:rsidP="00D33C3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 w:rsidRPr="00581AD3">
        <w:t>Photoshop</w:t>
      </w:r>
    </w:p>
    <w:p w14:paraId="6DEB85A7" w14:textId="77777777" w:rsidR="00210517" w:rsidRPr="00581AD3" w:rsidRDefault="00210517" w:rsidP="00D33C3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 w:rsidRPr="00581AD3">
        <w:t>SnagIt</w:t>
      </w:r>
    </w:p>
    <w:p w14:paraId="19ADA932" w14:textId="77777777" w:rsidR="00210517" w:rsidRPr="00581AD3" w:rsidRDefault="002B1A75" w:rsidP="00D33C3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 w:rsidRPr="00581AD3">
        <w:t>Vyond</w:t>
      </w:r>
    </w:p>
    <w:p w14:paraId="6557C38F" w14:textId="77777777" w:rsidR="00210517" w:rsidRPr="00581AD3" w:rsidRDefault="00210517" w:rsidP="00D33C3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 w:rsidRPr="00581AD3">
        <w:t>Sound Forge</w:t>
      </w:r>
    </w:p>
    <w:p w14:paraId="6CD6D234" w14:textId="77777777" w:rsidR="00210517" w:rsidRPr="00581AD3" w:rsidRDefault="002B1A75" w:rsidP="00D33C3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 w:rsidRPr="00581AD3">
        <w:t xml:space="preserve">Adobe </w:t>
      </w:r>
      <w:r w:rsidR="00210517" w:rsidRPr="00581AD3">
        <w:t>Audition</w:t>
      </w:r>
    </w:p>
    <w:p w14:paraId="1D08089B" w14:textId="77777777" w:rsidR="00210517" w:rsidRPr="00581AD3" w:rsidRDefault="002B1A75" w:rsidP="00D33C3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 w:rsidRPr="00581AD3">
        <w:t>MS Office</w:t>
      </w:r>
    </w:p>
    <w:p w14:paraId="6C1C316D" w14:textId="7E470922" w:rsidR="002B1A75" w:rsidRPr="00581AD3" w:rsidRDefault="002B1A75" w:rsidP="00D33C3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left="360"/>
      </w:pPr>
      <w:r w:rsidRPr="00581AD3">
        <w:t xml:space="preserve">Google </w:t>
      </w:r>
      <w:r w:rsidR="00210517" w:rsidRPr="00581AD3">
        <w:t>Docs/Sheets/Slides</w:t>
      </w:r>
    </w:p>
    <w:p w14:paraId="7475B80F" w14:textId="77777777" w:rsidR="00D33C35" w:rsidRPr="005F34D9" w:rsidRDefault="00D33C35" w:rsidP="002B1A75">
      <w:pPr>
        <w:rPr>
          <w:sz w:val="18"/>
          <w:szCs w:val="18"/>
        </w:rPr>
        <w:sectPr w:rsidR="00D33C35" w:rsidRPr="005F34D9" w:rsidSect="00D33C35">
          <w:type w:val="continuous"/>
          <w:pgSz w:w="12240" w:h="15840"/>
          <w:pgMar w:top="1008" w:right="1440" w:bottom="1008" w:left="1440" w:header="720" w:footer="720" w:gutter="0"/>
          <w:cols w:num="3" w:space="720"/>
        </w:sectPr>
      </w:pPr>
    </w:p>
    <w:p w14:paraId="50D13B8F" w14:textId="77777777" w:rsidR="00D33C35" w:rsidRDefault="00D33C35" w:rsidP="009616AE">
      <w:pPr>
        <w:pStyle w:val="Heading2"/>
        <w:tabs>
          <w:tab w:val="left" w:pos="10368"/>
        </w:tabs>
        <w:rPr>
          <w:rFonts w:ascii="Times New Roman" w:hAnsi="Times New Roman"/>
        </w:rPr>
      </w:pPr>
    </w:p>
    <w:p w14:paraId="257B4F63" w14:textId="2DD952BE" w:rsidR="009F1983" w:rsidRDefault="009F1983" w:rsidP="00F425AF">
      <w:pPr>
        <w:pStyle w:val="Heading2"/>
        <w:tabs>
          <w:tab w:val="left" w:pos="10368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Experience</w:t>
      </w:r>
    </w:p>
    <w:p w14:paraId="146B57FD" w14:textId="77777777" w:rsidR="00F425AF" w:rsidRPr="00F425AF" w:rsidRDefault="00F425AF" w:rsidP="00F425AF">
      <w:pPr>
        <w:pStyle w:val="Header"/>
        <w:tabs>
          <w:tab w:val="clear" w:pos="4320"/>
          <w:tab w:val="clear" w:pos="8640"/>
          <w:tab w:val="left" w:pos="360"/>
          <w:tab w:val="left" w:pos="5923"/>
        </w:tabs>
        <w:rPr>
          <w:b/>
          <w:iCs/>
          <w:sz w:val="22"/>
          <w:szCs w:val="22"/>
        </w:rPr>
      </w:pPr>
      <w:r w:rsidRPr="00F425AF">
        <w:rPr>
          <w:b/>
          <w:iCs/>
          <w:sz w:val="22"/>
          <w:szCs w:val="22"/>
        </w:rPr>
        <w:t xml:space="preserve">Google Inc. via </w:t>
      </w:r>
      <w:proofErr w:type="spellStart"/>
      <w:r w:rsidRPr="00F425AF">
        <w:rPr>
          <w:b/>
          <w:iCs/>
          <w:sz w:val="22"/>
          <w:szCs w:val="22"/>
        </w:rPr>
        <w:t>CrowdStaffing</w:t>
      </w:r>
      <w:proofErr w:type="spellEnd"/>
      <w:r w:rsidRPr="00F425AF">
        <w:rPr>
          <w:b/>
          <w:iCs/>
          <w:sz w:val="22"/>
          <w:szCs w:val="22"/>
        </w:rPr>
        <w:t xml:space="preserve"> (12/6/2019 – 12/6/2021)</w:t>
      </w:r>
    </w:p>
    <w:p w14:paraId="61F879F3" w14:textId="1D767E17" w:rsidR="00F425AF" w:rsidRDefault="00F425AF" w:rsidP="00F425AF">
      <w:pPr>
        <w:pStyle w:val="Header"/>
        <w:tabs>
          <w:tab w:val="clear" w:pos="4320"/>
          <w:tab w:val="clear" w:pos="8640"/>
          <w:tab w:val="left" w:pos="360"/>
        </w:tabs>
        <w:rPr>
          <w:bCs/>
          <w:i/>
          <w:sz w:val="22"/>
          <w:szCs w:val="22"/>
        </w:rPr>
      </w:pPr>
      <w:r w:rsidRPr="00F425AF">
        <w:rPr>
          <w:bCs/>
          <w:i/>
          <w:sz w:val="22"/>
          <w:szCs w:val="22"/>
        </w:rPr>
        <w:t>Senior Instructional Designer</w:t>
      </w:r>
    </w:p>
    <w:p w14:paraId="2AC7BEFD" w14:textId="77777777" w:rsidR="00F425AF" w:rsidRPr="00F425AF" w:rsidRDefault="00F425AF" w:rsidP="00F425AF">
      <w:pPr>
        <w:pStyle w:val="Header"/>
        <w:tabs>
          <w:tab w:val="clear" w:pos="4320"/>
          <w:tab w:val="clear" w:pos="8640"/>
          <w:tab w:val="left" w:pos="360"/>
        </w:tabs>
        <w:rPr>
          <w:bCs/>
          <w:i/>
          <w:sz w:val="22"/>
          <w:szCs w:val="22"/>
        </w:rPr>
      </w:pPr>
    </w:p>
    <w:p w14:paraId="06A15F96" w14:textId="77777777" w:rsidR="009F1983" w:rsidRPr="002E4F5F" w:rsidRDefault="009F1983" w:rsidP="009F1983">
      <w:pPr>
        <w:pStyle w:val="Header"/>
        <w:numPr>
          <w:ilvl w:val="0"/>
          <w:numId w:val="30"/>
        </w:numPr>
        <w:tabs>
          <w:tab w:val="clear" w:pos="4320"/>
          <w:tab w:val="clear" w:pos="8640"/>
          <w:tab w:val="left" w:pos="360"/>
          <w:tab w:val="left" w:pos="5923"/>
        </w:tabs>
        <w:ind w:left="36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>Increased interview/hiring efficiency, and lower the cost of hiring, by designing and developing eLearning courses for approximately 10,000 technical and non-technical Google hiring managers. These course are:</w:t>
      </w:r>
    </w:p>
    <w:p w14:paraId="77DCB011" w14:textId="77777777" w:rsidR="009F1983" w:rsidRPr="002E4F5F" w:rsidRDefault="009F1983" w:rsidP="009F1983">
      <w:pPr>
        <w:pStyle w:val="Header"/>
        <w:numPr>
          <w:ilvl w:val="1"/>
          <w:numId w:val="30"/>
        </w:numPr>
        <w:tabs>
          <w:tab w:val="clear" w:pos="4320"/>
          <w:tab w:val="clear" w:pos="8640"/>
          <w:tab w:val="left" w:pos="360"/>
          <w:tab w:val="left" w:pos="5923"/>
        </w:tabs>
        <w:ind w:left="108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 xml:space="preserve">Creating, Selecting, and Analyzing Interview Questions; mandatory for all newly appointed technical and non-technical hiring managers. </w:t>
      </w:r>
    </w:p>
    <w:p w14:paraId="685B6D51" w14:textId="77777777" w:rsidR="009F1983" w:rsidRPr="002E4F5F" w:rsidRDefault="009F1983" w:rsidP="009F1983">
      <w:pPr>
        <w:pStyle w:val="Header"/>
        <w:numPr>
          <w:ilvl w:val="1"/>
          <w:numId w:val="30"/>
        </w:numPr>
        <w:tabs>
          <w:tab w:val="clear" w:pos="4320"/>
          <w:tab w:val="clear" w:pos="8640"/>
          <w:tab w:val="left" w:pos="360"/>
          <w:tab w:val="left" w:pos="5923"/>
        </w:tabs>
        <w:ind w:left="108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 xml:space="preserve">Interviewing Skills for Technical and Non-technical Audiences. </w:t>
      </w:r>
    </w:p>
    <w:p w14:paraId="167DA10F" w14:textId="77777777" w:rsidR="009F1983" w:rsidRPr="002E4F5F" w:rsidRDefault="009F1983" w:rsidP="009F1983">
      <w:pPr>
        <w:pStyle w:val="Header"/>
        <w:tabs>
          <w:tab w:val="clear" w:pos="4320"/>
          <w:tab w:val="clear" w:pos="8640"/>
          <w:tab w:val="left" w:pos="360"/>
          <w:tab w:val="left" w:pos="5923"/>
        </w:tabs>
        <w:rPr>
          <w:iCs/>
          <w:sz w:val="22"/>
          <w:szCs w:val="22"/>
        </w:rPr>
      </w:pPr>
    </w:p>
    <w:p w14:paraId="6C986DC0" w14:textId="6793E385" w:rsidR="009F1983" w:rsidRPr="002E4F5F" w:rsidRDefault="009F1983" w:rsidP="009F1983">
      <w:pPr>
        <w:pStyle w:val="Header"/>
        <w:numPr>
          <w:ilvl w:val="0"/>
          <w:numId w:val="30"/>
        </w:numPr>
        <w:tabs>
          <w:tab w:val="clear" w:pos="4320"/>
          <w:tab w:val="clear" w:pos="8640"/>
          <w:tab w:val="left" w:pos="360"/>
          <w:tab w:val="left" w:pos="5923"/>
        </w:tabs>
        <w:ind w:left="36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 xml:space="preserve">Reduced work-load for several senior </w:t>
      </w:r>
      <w:r w:rsidR="007705B2" w:rsidRPr="002E4F5F">
        <w:rPr>
          <w:iCs/>
          <w:sz w:val="22"/>
          <w:szCs w:val="22"/>
        </w:rPr>
        <w:t xml:space="preserve">Google </w:t>
      </w:r>
      <w:r w:rsidRPr="002E4F5F">
        <w:rPr>
          <w:iCs/>
          <w:sz w:val="22"/>
          <w:szCs w:val="22"/>
        </w:rPr>
        <w:t>hiring managers by 96 hours-per-year, and decreased training time, by improving the system designer hiring process for approximately 200 new Google hiring managers. Improved process by creating and implementing eLearning courses that replaced existing bi-monthly four-hour leader-led presentation. These course are:</w:t>
      </w:r>
    </w:p>
    <w:p w14:paraId="2EB74C85" w14:textId="77777777" w:rsidR="009F1983" w:rsidRPr="002E4F5F" w:rsidRDefault="009F1983" w:rsidP="009F1983">
      <w:pPr>
        <w:pStyle w:val="Header"/>
        <w:numPr>
          <w:ilvl w:val="1"/>
          <w:numId w:val="30"/>
        </w:numPr>
        <w:tabs>
          <w:tab w:val="clear" w:pos="4320"/>
          <w:tab w:val="clear" w:pos="8640"/>
          <w:tab w:val="left" w:pos="360"/>
          <w:tab w:val="left" w:pos="5923"/>
        </w:tabs>
        <w:ind w:left="108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 xml:space="preserve">Writing System Design Interview Questions. </w:t>
      </w:r>
    </w:p>
    <w:p w14:paraId="48FF6834" w14:textId="77777777" w:rsidR="009F1983" w:rsidRPr="002E4F5F" w:rsidRDefault="009F1983" w:rsidP="009F1983">
      <w:pPr>
        <w:pStyle w:val="Header"/>
        <w:numPr>
          <w:ilvl w:val="1"/>
          <w:numId w:val="30"/>
        </w:numPr>
        <w:tabs>
          <w:tab w:val="clear" w:pos="4320"/>
          <w:tab w:val="clear" w:pos="8640"/>
          <w:tab w:val="left" w:pos="360"/>
          <w:tab w:val="left" w:pos="5923"/>
        </w:tabs>
        <w:ind w:left="108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>Interviewing System Design Candidates.</w:t>
      </w:r>
    </w:p>
    <w:p w14:paraId="094D5D39" w14:textId="77777777" w:rsidR="009F1983" w:rsidRPr="002E4F5F" w:rsidRDefault="009F1983" w:rsidP="009F1983">
      <w:pPr>
        <w:pStyle w:val="Header"/>
        <w:tabs>
          <w:tab w:val="clear" w:pos="4320"/>
          <w:tab w:val="clear" w:pos="8640"/>
          <w:tab w:val="left" w:pos="360"/>
          <w:tab w:val="left" w:pos="5923"/>
        </w:tabs>
        <w:rPr>
          <w:iCs/>
          <w:sz w:val="22"/>
          <w:szCs w:val="22"/>
        </w:rPr>
      </w:pPr>
    </w:p>
    <w:p w14:paraId="77FE0E5F" w14:textId="2F8C4DD8" w:rsidR="009F1983" w:rsidRDefault="009F1983" w:rsidP="009F1983">
      <w:pPr>
        <w:pStyle w:val="Header"/>
        <w:numPr>
          <w:ilvl w:val="0"/>
          <w:numId w:val="34"/>
        </w:numPr>
        <w:tabs>
          <w:tab w:val="clear" w:pos="4320"/>
          <w:tab w:val="clear" w:pos="8640"/>
          <w:tab w:val="left" w:pos="360"/>
          <w:tab w:val="left" w:pos="5923"/>
        </w:tabs>
        <w:ind w:left="36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 xml:space="preserve">Decreased time-to-competency for 1000 full-time and contract </w:t>
      </w:r>
      <w:r w:rsidR="007705B2" w:rsidRPr="002E4F5F">
        <w:rPr>
          <w:iCs/>
          <w:sz w:val="22"/>
          <w:szCs w:val="22"/>
        </w:rPr>
        <w:t xml:space="preserve">Google </w:t>
      </w:r>
      <w:r w:rsidRPr="002E4F5F">
        <w:rPr>
          <w:iCs/>
          <w:sz w:val="22"/>
          <w:szCs w:val="22"/>
        </w:rPr>
        <w:t>recruiters transitioning to new candidate tracking software by designing and developing 77 task-specific, step-by-step eLearning tutorials grouped by job function.</w:t>
      </w:r>
    </w:p>
    <w:p w14:paraId="3D7F3737" w14:textId="77777777" w:rsidR="00F425AF" w:rsidRPr="002E4F5F" w:rsidRDefault="00F425AF" w:rsidP="00F425AF">
      <w:pPr>
        <w:pStyle w:val="Header"/>
        <w:tabs>
          <w:tab w:val="clear" w:pos="4320"/>
          <w:tab w:val="clear" w:pos="8640"/>
          <w:tab w:val="left" w:pos="360"/>
          <w:tab w:val="left" w:pos="5923"/>
        </w:tabs>
        <w:ind w:left="360"/>
        <w:rPr>
          <w:iCs/>
          <w:sz w:val="22"/>
          <w:szCs w:val="22"/>
        </w:rPr>
      </w:pPr>
    </w:p>
    <w:p w14:paraId="4E37428E" w14:textId="405B2499" w:rsidR="00F425AF" w:rsidRPr="00F425AF" w:rsidRDefault="00F425AF" w:rsidP="00F425AF">
      <w:pPr>
        <w:autoSpaceDE/>
        <w:autoSpaceDN/>
        <w:rPr>
          <w:b/>
          <w:iCs/>
        </w:rPr>
      </w:pPr>
      <w:r w:rsidRPr="00F425AF">
        <w:rPr>
          <w:b/>
          <w:iCs/>
          <w:sz w:val="22"/>
          <w:szCs w:val="22"/>
        </w:rPr>
        <w:t xml:space="preserve">Twitter via </w:t>
      </w:r>
      <w:proofErr w:type="spellStart"/>
      <w:r w:rsidRPr="00F425AF">
        <w:rPr>
          <w:b/>
          <w:iCs/>
          <w:sz w:val="22"/>
          <w:szCs w:val="22"/>
        </w:rPr>
        <w:t>ProUnlimited</w:t>
      </w:r>
      <w:proofErr w:type="spellEnd"/>
      <w:r w:rsidRPr="00F425AF">
        <w:rPr>
          <w:b/>
          <w:iCs/>
          <w:sz w:val="22"/>
          <w:szCs w:val="22"/>
        </w:rPr>
        <w:t xml:space="preserve"> (03/04/2019 - 10/08/2019)</w:t>
      </w:r>
    </w:p>
    <w:p w14:paraId="2DECB7C8" w14:textId="20E275A3" w:rsidR="009F1983" w:rsidRDefault="00F425AF" w:rsidP="009F1983">
      <w:pPr>
        <w:pStyle w:val="Header"/>
        <w:tabs>
          <w:tab w:val="clear" w:pos="4320"/>
          <w:tab w:val="clear" w:pos="8640"/>
          <w:tab w:val="left" w:pos="360"/>
        </w:tabs>
        <w:rPr>
          <w:bCs/>
          <w:i/>
          <w:sz w:val="22"/>
          <w:szCs w:val="22"/>
        </w:rPr>
      </w:pPr>
      <w:r w:rsidRPr="00F425AF">
        <w:rPr>
          <w:bCs/>
          <w:i/>
          <w:sz w:val="22"/>
          <w:szCs w:val="22"/>
        </w:rPr>
        <w:t>Senior Instructional Designer</w:t>
      </w:r>
    </w:p>
    <w:p w14:paraId="7E68D248" w14:textId="77777777" w:rsidR="00F425AF" w:rsidRPr="00F425AF" w:rsidRDefault="00F425AF" w:rsidP="009F1983">
      <w:pPr>
        <w:pStyle w:val="Header"/>
        <w:tabs>
          <w:tab w:val="clear" w:pos="4320"/>
          <w:tab w:val="clear" w:pos="8640"/>
          <w:tab w:val="left" w:pos="360"/>
        </w:tabs>
        <w:rPr>
          <w:bCs/>
          <w:i/>
          <w:sz w:val="22"/>
          <w:szCs w:val="22"/>
        </w:rPr>
      </w:pPr>
    </w:p>
    <w:p w14:paraId="6D532EEC" w14:textId="77777777" w:rsidR="009F1983" w:rsidRPr="002E4F5F" w:rsidRDefault="009F1983" w:rsidP="009F1983">
      <w:pPr>
        <w:pStyle w:val="Header"/>
        <w:numPr>
          <w:ilvl w:val="0"/>
          <w:numId w:val="34"/>
        </w:numPr>
        <w:tabs>
          <w:tab w:val="clear" w:pos="4320"/>
          <w:tab w:val="clear" w:pos="8640"/>
          <w:tab w:val="left" w:pos="360"/>
          <w:tab w:val="left" w:pos="5923"/>
        </w:tabs>
        <w:ind w:left="36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>Identified and outlined the total training requirements and current training needs for approximately 50 Twitter Recruiters and Sourcing agents by interviewing 15 recruiters, sourcers, recruiting managers, and business support experts; and documenting the results and training recommendations.</w:t>
      </w:r>
    </w:p>
    <w:p w14:paraId="2B3C0793" w14:textId="77777777" w:rsidR="009F1983" w:rsidRPr="002E4F5F" w:rsidRDefault="009F1983" w:rsidP="009F1983">
      <w:pPr>
        <w:pStyle w:val="Header"/>
        <w:tabs>
          <w:tab w:val="clear" w:pos="4320"/>
          <w:tab w:val="clear" w:pos="8640"/>
          <w:tab w:val="left" w:pos="360"/>
          <w:tab w:val="left" w:pos="5923"/>
        </w:tabs>
        <w:ind w:left="360"/>
        <w:rPr>
          <w:iCs/>
          <w:sz w:val="22"/>
          <w:szCs w:val="22"/>
        </w:rPr>
      </w:pPr>
    </w:p>
    <w:p w14:paraId="38FB6559" w14:textId="77777777" w:rsidR="009F1983" w:rsidRPr="002E4F5F" w:rsidRDefault="009F1983" w:rsidP="009F1983">
      <w:pPr>
        <w:pStyle w:val="Header"/>
        <w:numPr>
          <w:ilvl w:val="0"/>
          <w:numId w:val="34"/>
        </w:numPr>
        <w:tabs>
          <w:tab w:val="clear" w:pos="4320"/>
          <w:tab w:val="clear" w:pos="8640"/>
          <w:tab w:val="left" w:pos="360"/>
          <w:tab w:val="left" w:pos="5923"/>
        </w:tabs>
        <w:ind w:left="36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>Increased Twitter recruiting efficiency by creating a series of eLearning courses about the Twitter compensation package (employee performance bonus plan, equity plan, and sales commission plan) for an audience of 30 recruiters and any future new hires.</w:t>
      </w:r>
    </w:p>
    <w:p w14:paraId="08397BF0" w14:textId="77777777" w:rsidR="00F425AF" w:rsidRDefault="00F425AF" w:rsidP="00F425AF">
      <w:pPr>
        <w:pStyle w:val="Header"/>
        <w:tabs>
          <w:tab w:val="clear" w:pos="4320"/>
          <w:tab w:val="clear" w:pos="8640"/>
          <w:tab w:val="left" w:pos="360"/>
        </w:tabs>
        <w:rPr>
          <w:b/>
          <w:iCs/>
        </w:rPr>
      </w:pPr>
    </w:p>
    <w:p w14:paraId="248E5EA7" w14:textId="77777777" w:rsidR="00F425AF" w:rsidRPr="00F425AF" w:rsidRDefault="00F425AF" w:rsidP="00F425AF">
      <w:pPr>
        <w:pStyle w:val="Header"/>
        <w:tabs>
          <w:tab w:val="clear" w:pos="4320"/>
          <w:tab w:val="clear" w:pos="8640"/>
          <w:tab w:val="left" w:pos="360"/>
        </w:tabs>
        <w:rPr>
          <w:b/>
          <w:bCs/>
          <w:sz w:val="22"/>
          <w:szCs w:val="22"/>
        </w:rPr>
      </w:pPr>
      <w:r w:rsidRPr="00F425AF">
        <w:rPr>
          <w:b/>
          <w:iCs/>
          <w:sz w:val="22"/>
          <w:szCs w:val="22"/>
        </w:rPr>
        <w:t>Google Inc., via Artech (07/24/2017 - 11/09/2018)</w:t>
      </w:r>
      <w:r w:rsidRPr="00F425AF">
        <w:rPr>
          <w:b/>
          <w:bCs/>
          <w:sz w:val="22"/>
          <w:szCs w:val="22"/>
        </w:rPr>
        <w:t xml:space="preserve"> </w:t>
      </w:r>
    </w:p>
    <w:p w14:paraId="04D205E9" w14:textId="77777777" w:rsidR="00F425AF" w:rsidRPr="00F425AF" w:rsidRDefault="00F425AF" w:rsidP="00F425AF">
      <w:pPr>
        <w:pStyle w:val="Header"/>
        <w:tabs>
          <w:tab w:val="clear" w:pos="4320"/>
          <w:tab w:val="clear" w:pos="8640"/>
          <w:tab w:val="left" w:pos="360"/>
        </w:tabs>
        <w:rPr>
          <w:bCs/>
          <w:i/>
          <w:sz w:val="22"/>
          <w:szCs w:val="22"/>
        </w:rPr>
      </w:pPr>
      <w:r w:rsidRPr="00F425AF">
        <w:rPr>
          <w:bCs/>
          <w:i/>
          <w:sz w:val="22"/>
          <w:szCs w:val="22"/>
        </w:rPr>
        <w:t>Senior Instructional Designer</w:t>
      </w:r>
    </w:p>
    <w:p w14:paraId="0D00A704" w14:textId="77777777" w:rsidR="009F1983" w:rsidRPr="002E4F5F" w:rsidRDefault="009F1983" w:rsidP="009F1983">
      <w:pPr>
        <w:pStyle w:val="Header"/>
        <w:tabs>
          <w:tab w:val="clear" w:pos="4320"/>
          <w:tab w:val="clear" w:pos="8640"/>
          <w:tab w:val="left" w:pos="360"/>
          <w:tab w:val="left" w:pos="5923"/>
        </w:tabs>
        <w:rPr>
          <w:iCs/>
          <w:sz w:val="22"/>
          <w:szCs w:val="22"/>
        </w:rPr>
      </w:pPr>
    </w:p>
    <w:p w14:paraId="6D13EC16" w14:textId="77777777" w:rsidR="009F1983" w:rsidRPr="002E4F5F" w:rsidRDefault="009F1983" w:rsidP="009F1983">
      <w:pPr>
        <w:pStyle w:val="Header"/>
        <w:numPr>
          <w:ilvl w:val="0"/>
          <w:numId w:val="35"/>
        </w:numPr>
        <w:tabs>
          <w:tab w:val="clear" w:pos="4320"/>
          <w:tab w:val="clear" w:pos="8640"/>
          <w:tab w:val="left" w:pos="360"/>
          <w:tab w:val="left" w:pos="5923"/>
        </w:tabs>
        <w:ind w:left="36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 xml:space="preserve">Eliminated work redundancy and reduced training development costs by utilizing an existing content repository, rather than a separately developed Google Slides presentation, for training on the physical, technical, and functional properties of various Google devices. </w:t>
      </w:r>
    </w:p>
    <w:p w14:paraId="30550B91" w14:textId="77777777" w:rsidR="009F1983" w:rsidRPr="002E4F5F" w:rsidRDefault="009F1983" w:rsidP="009F1983">
      <w:pPr>
        <w:pStyle w:val="Header"/>
        <w:tabs>
          <w:tab w:val="clear" w:pos="4320"/>
          <w:tab w:val="clear" w:pos="8640"/>
          <w:tab w:val="left" w:pos="360"/>
          <w:tab w:val="left" w:pos="5923"/>
        </w:tabs>
        <w:rPr>
          <w:iCs/>
          <w:sz w:val="22"/>
          <w:szCs w:val="22"/>
        </w:rPr>
      </w:pPr>
    </w:p>
    <w:p w14:paraId="49A99204" w14:textId="77777777" w:rsidR="009F1983" w:rsidRPr="002E4F5F" w:rsidRDefault="009F1983" w:rsidP="009F1983">
      <w:pPr>
        <w:pStyle w:val="Header"/>
        <w:numPr>
          <w:ilvl w:val="0"/>
          <w:numId w:val="35"/>
        </w:numPr>
        <w:tabs>
          <w:tab w:val="clear" w:pos="4320"/>
          <w:tab w:val="clear" w:pos="8640"/>
          <w:tab w:val="left" w:pos="360"/>
          <w:tab w:val="left" w:pos="5923"/>
        </w:tabs>
        <w:ind w:left="36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>Decreased call time, improved sales performance, and improved customer satisfaction scores for over 200 Manila-based Google hardware support staff by designing and developing leader-led and eLearning courses covering each products physical and technological features, known issues, frequently asked questions, and potential add-on products and services.</w:t>
      </w:r>
    </w:p>
    <w:p w14:paraId="09538337" w14:textId="77777777" w:rsidR="009F1983" w:rsidRPr="002E4F5F" w:rsidRDefault="009F1983" w:rsidP="009F1983">
      <w:pPr>
        <w:pStyle w:val="ListParagraph"/>
        <w:ind w:left="360"/>
        <w:rPr>
          <w:iCs/>
          <w:sz w:val="22"/>
          <w:szCs w:val="22"/>
        </w:rPr>
      </w:pPr>
    </w:p>
    <w:p w14:paraId="63DD8DB3" w14:textId="349319DB" w:rsidR="009F1983" w:rsidRPr="002E4F5F" w:rsidRDefault="009F1983" w:rsidP="009F1983">
      <w:pPr>
        <w:pStyle w:val="Header"/>
        <w:numPr>
          <w:ilvl w:val="0"/>
          <w:numId w:val="35"/>
        </w:numPr>
        <w:tabs>
          <w:tab w:val="clear" w:pos="4320"/>
          <w:tab w:val="clear" w:pos="8640"/>
          <w:tab w:val="left" w:pos="360"/>
          <w:tab w:val="left" w:pos="5923"/>
        </w:tabs>
        <w:ind w:left="36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 xml:space="preserve">Decreased potential </w:t>
      </w:r>
      <w:r w:rsidR="007705B2" w:rsidRPr="002E4F5F">
        <w:rPr>
          <w:iCs/>
          <w:sz w:val="22"/>
          <w:szCs w:val="22"/>
        </w:rPr>
        <w:t xml:space="preserve">Google </w:t>
      </w:r>
      <w:r w:rsidRPr="002E4F5F">
        <w:rPr>
          <w:iCs/>
          <w:sz w:val="22"/>
          <w:szCs w:val="22"/>
        </w:rPr>
        <w:t>call center liability issues by creating and implementing eLearning courses on the General Data Protection Act, Google Information Privacy Settings, and the Google Home application.</w:t>
      </w:r>
    </w:p>
    <w:p w14:paraId="01A35117" w14:textId="77777777" w:rsidR="00F425AF" w:rsidRDefault="00F425AF" w:rsidP="00F425AF">
      <w:pPr>
        <w:pStyle w:val="Header"/>
        <w:tabs>
          <w:tab w:val="clear" w:pos="4320"/>
          <w:tab w:val="clear" w:pos="8640"/>
          <w:tab w:val="left" w:pos="360"/>
          <w:tab w:val="left" w:pos="5923"/>
        </w:tabs>
        <w:rPr>
          <w:b/>
          <w:iCs/>
          <w:sz w:val="22"/>
          <w:szCs w:val="22"/>
        </w:rPr>
      </w:pPr>
    </w:p>
    <w:p w14:paraId="6A8349B4" w14:textId="77777777" w:rsidR="00F425AF" w:rsidRPr="00F425AF" w:rsidRDefault="00F425AF" w:rsidP="00F425AF">
      <w:pPr>
        <w:pStyle w:val="Header"/>
        <w:tabs>
          <w:tab w:val="clear" w:pos="4320"/>
          <w:tab w:val="clear" w:pos="8640"/>
          <w:tab w:val="left" w:pos="360"/>
          <w:tab w:val="left" w:pos="5923"/>
        </w:tabs>
        <w:rPr>
          <w:b/>
          <w:iCs/>
          <w:sz w:val="22"/>
          <w:szCs w:val="22"/>
        </w:rPr>
      </w:pPr>
      <w:r w:rsidRPr="00F425AF">
        <w:rPr>
          <w:b/>
          <w:iCs/>
          <w:sz w:val="22"/>
          <w:szCs w:val="22"/>
        </w:rPr>
        <w:t xml:space="preserve">PG&amp;E via </w:t>
      </w:r>
      <w:proofErr w:type="gramStart"/>
      <w:r w:rsidRPr="00F425AF">
        <w:rPr>
          <w:b/>
          <w:iCs/>
          <w:sz w:val="22"/>
          <w:szCs w:val="22"/>
        </w:rPr>
        <w:t>The</w:t>
      </w:r>
      <w:proofErr w:type="gramEnd"/>
      <w:r w:rsidRPr="00F425AF">
        <w:rPr>
          <w:b/>
          <w:iCs/>
          <w:sz w:val="22"/>
          <w:szCs w:val="22"/>
        </w:rPr>
        <w:t xml:space="preserve"> Training Associates (06/06/2016 - 12/30/2017)</w:t>
      </w:r>
    </w:p>
    <w:p w14:paraId="49AF6CAF" w14:textId="77777777" w:rsidR="00F425AF" w:rsidRPr="00F425AF" w:rsidRDefault="00F425AF" w:rsidP="00F425AF">
      <w:pPr>
        <w:pStyle w:val="Header"/>
        <w:tabs>
          <w:tab w:val="clear" w:pos="4320"/>
          <w:tab w:val="clear" w:pos="8640"/>
          <w:tab w:val="left" w:pos="360"/>
        </w:tabs>
        <w:rPr>
          <w:bCs/>
          <w:i/>
          <w:sz w:val="22"/>
          <w:szCs w:val="22"/>
        </w:rPr>
      </w:pPr>
      <w:r w:rsidRPr="00F425AF">
        <w:rPr>
          <w:bCs/>
          <w:i/>
          <w:sz w:val="22"/>
          <w:szCs w:val="22"/>
        </w:rPr>
        <w:t>Senior Instructional Designer</w:t>
      </w:r>
    </w:p>
    <w:p w14:paraId="422580C6" w14:textId="77777777" w:rsidR="009F1983" w:rsidRPr="002E4F5F" w:rsidRDefault="009F1983" w:rsidP="009F1983">
      <w:pPr>
        <w:pStyle w:val="Header"/>
        <w:tabs>
          <w:tab w:val="clear" w:pos="4320"/>
          <w:tab w:val="clear" w:pos="8640"/>
          <w:tab w:val="left" w:pos="360"/>
        </w:tabs>
        <w:rPr>
          <w:i/>
          <w:iCs/>
          <w:sz w:val="22"/>
          <w:szCs w:val="22"/>
        </w:rPr>
      </w:pPr>
    </w:p>
    <w:p w14:paraId="33C9F67C" w14:textId="77777777" w:rsidR="009F1983" w:rsidRPr="002E4F5F" w:rsidRDefault="009F1983" w:rsidP="009F1983">
      <w:pPr>
        <w:pStyle w:val="Header"/>
        <w:numPr>
          <w:ilvl w:val="0"/>
          <w:numId w:val="36"/>
        </w:numPr>
        <w:tabs>
          <w:tab w:val="clear" w:pos="4320"/>
          <w:tab w:val="clear" w:pos="8640"/>
          <w:tab w:val="left" w:pos="360"/>
          <w:tab w:val="left" w:pos="5923"/>
        </w:tabs>
        <w:ind w:left="36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 xml:space="preserve">Reduced PG&amp;E’s gas network liability by creating skill-based, step-by step eLearning tutorials for entering and analyzing information for over two billions items in the Gas SAP database. </w:t>
      </w:r>
    </w:p>
    <w:p w14:paraId="716A802C" w14:textId="77777777" w:rsidR="00F425AF" w:rsidRDefault="00F425AF" w:rsidP="009F1983">
      <w:pPr>
        <w:pStyle w:val="Header"/>
        <w:tabs>
          <w:tab w:val="clear" w:pos="4320"/>
          <w:tab w:val="clear" w:pos="8640"/>
          <w:tab w:val="left" w:pos="360"/>
        </w:tabs>
        <w:rPr>
          <w:i/>
          <w:iCs/>
          <w:sz w:val="22"/>
          <w:szCs w:val="22"/>
        </w:rPr>
      </w:pPr>
    </w:p>
    <w:p w14:paraId="28BA83C4" w14:textId="77777777" w:rsidR="00F425AF" w:rsidRPr="00F425AF" w:rsidRDefault="00F425AF" w:rsidP="00F425AF">
      <w:pPr>
        <w:pStyle w:val="Header"/>
        <w:tabs>
          <w:tab w:val="clear" w:pos="4320"/>
          <w:tab w:val="clear" w:pos="8640"/>
          <w:tab w:val="left" w:pos="360"/>
          <w:tab w:val="left" w:pos="5923"/>
        </w:tabs>
        <w:rPr>
          <w:b/>
          <w:iCs/>
          <w:sz w:val="22"/>
          <w:szCs w:val="22"/>
        </w:rPr>
      </w:pPr>
      <w:r w:rsidRPr="00F425AF">
        <w:rPr>
          <w:b/>
          <w:iCs/>
          <w:sz w:val="22"/>
          <w:szCs w:val="22"/>
        </w:rPr>
        <w:t xml:space="preserve">Wells Fargo via Aquent (05/18/2015 - </w:t>
      </w:r>
      <w:r w:rsidRPr="00F425AF">
        <w:rPr>
          <w:b/>
          <w:color w:val="222222"/>
          <w:sz w:val="22"/>
          <w:szCs w:val="22"/>
          <w:shd w:val="clear" w:color="auto" w:fill="FFFFFF"/>
        </w:rPr>
        <w:t>1/22/16</w:t>
      </w:r>
      <w:r w:rsidRPr="00F425AF">
        <w:rPr>
          <w:b/>
          <w:iCs/>
          <w:sz w:val="22"/>
          <w:szCs w:val="22"/>
        </w:rPr>
        <w:t>)</w:t>
      </w:r>
    </w:p>
    <w:p w14:paraId="165DCBED" w14:textId="77777777" w:rsidR="00F425AF" w:rsidRPr="00F425AF" w:rsidRDefault="00F425AF" w:rsidP="00F425AF">
      <w:pPr>
        <w:pStyle w:val="Header"/>
        <w:tabs>
          <w:tab w:val="clear" w:pos="4320"/>
          <w:tab w:val="clear" w:pos="8640"/>
          <w:tab w:val="left" w:pos="360"/>
        </w:tabs>
        <w:rPr>
          <w:bCs/>
          <w:i/>
          <w:sz w:val="22"/>
          <w:szCs w:val="22"/>
        </w:rPr>
      </w:pPr>
      <w:r w:rsidRPr="00F425AF">
        <w:rPr>
          <w:bCs/>
          <w:i/>
          <w:sz w:val="22"/>
          <w:szCs w:val="22"/>
        </w:rPr>
        <w:t>Senior Instructional Designer</w:t>
      </w:r>
    </w:p>
    <w:p w14:paraId="1E0B0B3A" w14:textId="77777777" w:rsidR="00F425AF" w:rsidRPr="002E4F5F" w:rsidRDefault="00F425AF" w:rsidP="009F1983">
      <w:pPr>
        <w:pStyle w:val="Header"/>
        <w:tabs>
          <w:tab w:val="clear" w:pos="4320"/>
          <w:tab w:val="clear" w:pos="8640"/>
          <w:tab w:val="left" w:pos="360"/>
        </w:tabs>
        <w:rPr>
          <w:i/>
          <w:iCs/>
          <w:sz w:val="22"/>
          <w:szCs w:val="22"/>
        </w:rPr>
      </w:pPr>
    </w:p>
    <w:p w14:paraId="460D8920" w14:textId="5637B623" w:rsidR="009F1983" w:rsidRPr="00022836" w:rsidRDefault="009F1983" w:rsidP="009F1983">
      <w:pPr>
        <w:pStyle w:val="Header"/>
        <w:numPr>
          <w:ilvl w:val="0"/>
          <w:numId w:val="36"/>
        </w:numPr>
        <w:tabs>
          <w:tab w:val="clear" w:pos="4320"/>
          <w:tab w:val="clear" w:pos="8640"/>
          <w:tab w:val="left" w:pos="360"/>
          <w:tab w:val="left" w:pos="5923"/>
        </w:tabs>
        <w:ind w:left="360"/>
        <w:rPr>
          <w:iCs/>
          <w:sz w:val="22"/>
          <w:szCs w:val="22"/>
        </w:rPr>
      </w:pPr>
      <w:r w:rsidRPr="007774A9">
        <w:rPr>
          <w:iCs/>
          <w:sz w:val="22"/>
          <w:szCs w:val="22"/>
        </w:rPr>
        <w:t xml:space="preserve">Designed and led the learning requirements analysis for </w:t>
      </w:r>
      <w:r w:rsidR="007774A9" w:rsidRPr="007774A9">
        <w:rPr>
          <w:iCs/>
          <w:sz w:val="22"/>
          <w:szCs w:val="22"/>
        </w:rPr>
        <w:t xml:space="preserve">a new integrated marketing process, which coordinated the efforts of the </w:t>
      </w:r>
      <w:r w:rsidRPr="007774A9">
        <w:rPr>
          <w:iCs/>
          <w:sz w:val="22"/>
          <w:szCs w:val="22"/>
        </w:rPr>
        <w:t xml:space="preserve">Wells Fargo Enterprise Marketing team, </w:t>
      </w:r>
      <w:r w:rsidR="007774A9" w:rsidRPr="007774A9">
        <w:rPr>
          <w:iCs/>
          <w:sz w:val="22"/>
          <w:szCs w:val="22"/>
        </w:rPr>
        <w:t>external agencies</w:t>
      </w:r>
      <w:r w:rsidRPr="007774A9">
        <w:rPr>
          <w:iCs/>
          <w:sz w:val="22"/>
          <w:szCs w:val="22"/>
        </w:rPr>
        <w:t xml:space="preserve"> and vendors</w:t>
      </w:r>
      <w:r w:rsidR="007774A9" w:rsidRPr="007774A9">
        <w:rPr>
          <w:iCs/>
          <w:sz w:val="22"/>
          <w:szCs w:val="22"/>
        </w:rPr>
        <w:t>.</w:t>
      </w:r>
    </w:p>
    <w:p w14:paraId="7B5E5AE6" w14:textId="77777777" w:rsidR="00F425AF" w:rsidRPr="002E4F5F" w:rsidRDefault="00F425AF" w:rsidP="009F1983">
      <w:pPr>
        <w:pStyle w:val="Header"/>
        <w:tabs>
          <w:tab w:val="clear" w:pos="4320"/>
          <w:tab w:val="clear" w:pos="8640"/>
          <w:tab w:val="left" w:pos="360"/>
          <w:tab w:val="left" w:pos="5923"/>
        </w:tabs>
        <w:rPr>
          <w:iCs/>
          <w:sz w:val="22"/>
          <w:szCs w:val="22"/>
        </w:rPr>
      </w:pPr>
    </w:p>
    <w:p w14:paraId="10526513" w14:textId="77777777" w:rsidR="009F1983" w:rsidRPr="002E4F5F" w:rsidRDefault="009F1983" w:rsidP="009F1983">
      <w:pPr>
        <w:pStyle w:val="Header"/>
        <w:numPr>
          <w:ilvl w:val="0"/>
          <w:numId w:val="36"/>
        </w:numPr>
        <w:tabs>
          <w:tab w:val="clear" w:pos="4320"/>
          <w:tab w:val="clear" w:pos="8640"/>
          <w:tab w:val="left" w:pos="360"/>
          <w:tab w:val="left" w:pos="5923"/>
        </w:tabs>
        <w:ind w:left="360"/>
        <w:rPr>
          <w:b/>
          <w:iCs/>
          <w:sz w:val="22"/>
          <w:szCs w:val="22"/>
        </w:rPr>
      </w:pPr>
      <w:r w:rsidRPr="002E4F5F">
        <w:rPr>
          <w:iCs/>
          <w:sz w:val="22"/>
          <w:szCs w:val="22"/>
        </w:rPr>
        <w:t xml:space="preserve">Increased enterprise marketing integration, decreased marketing plan implementation time, and decreased training cost by designing and developing four eLearning modules with a primary audience of 50 to 70 employees across the Wells Fargo Enterprise Marketing team, external agencies, and vendors. </w:t>
      </w:r>
    </w:p>
    <w:p w14:paraId="36F717FC" w14:textId="77777777" w:rsidR="009F1983" w:rsidRDefault="009F1983" w:rsidP="009F1983">
      <w:pPr>
        <w:autoSpaceDE/>
        <w:autoSpaceDN/>
        <w:rPr>
          <w:b/>
          <w:bCs/>
          <w:sz w:val="22"/>
          <w:szCs w:val="22"/>
        </w:rPr>
      </w:pPr>
    </w:p>
    <w:p w14:paraId="3E550C44" w14:textId="77777777" w:rsidR="00022836" w:rsidRDefault="00022836">
      <w:pPr>
        <w:autoSpaceDE/>
        <w:autoSpaceDN/>
        <w:spacing w:after="200" w:line="276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br w:type="page"/>
      </w:r>
    </w:p>
    <w:p w14:paraId="5026B79D" w14:textId="32533CED" w:rsidR="00F425AF" w:rsidRPr="00F425AF" w:rsidRDefault="00F425AF" w:rsidP="00F425AF">
      <w:pPr>
        <w:pStyle w:val="Header"/>
        <w:tabs>
          <w:tab w:val="clear" w:pos="4320"/>
          <w:tab w:val="clear" w:pos="8640"/>
          <w:tab w:val="left" w:pos="360"/>
          <w:tab w:val="left" w:pos="5923"/>
        </w:tabs>
        <w:rPr>
          <w:b/>
          <w:iCs/>
          <w:sz w:val="22"/>
          <w:szCs w:val="22"/>
        </w:rPr>
      </w:pPr>
      <w:r w:rsidRPr="00F425AF">
        <w:rPr>
          <w:b/>
          <w:iCs/>
          <w:sz w:val="22"/>
          <w:szCs w:val="22"/>
        </w:rPr>
        <w:lastRenderedPageBreak/>
        <w:t xml:space="preserve">Wells Fargo via Aquent (05/18/2015 - </w:t>
      </w:r>
      <w:r w:rsidRPr="00F425AF">
        <w:rPr>
          <w:b/>
          <w:color w:val="222222"/>
          <w:sz w:val="22"/>
          <w:szCs w:val="22"/>
          <w:shd w:val="clear" w:color="auto" w:fill="FFFFFF"/>
        </w:rPr>
        <w:t>1/22/16</w:t>
      </w:r>
      <w:r w:rsidRPr="00F425AF">
        <w:rPr>
          <w:b/>
          <w:iCs/>
          <w:sz w:val="22"/>
          <w:szCs w:val="22"/>
        </w:rPr>
        <w:t>)</w:t>
      </w:r>
    </w:p>
    <w:p w14:paraId="785EDF65" w14:textId="77777777" w:rsidR="00F425AF" w:rsidRPr="00F425AF" w:rsidRDefault="00F425AF" w:rsidP="00F425AF">
      <w:pPr>
        <w:pStyle w:val="Header"/>
        <w:tabs>
          <w:tab w:val="clear" w:pos="4320"/>
          <w:tab w:val="clear" w:pos="8640"/>
          <w:tab w:val="left" w:pos="360"/>
        </w:tabs>
        <w:rPr>
          <w:bCs/>
          <w:i/>
          <w:sz w:val="22"/>
          <w:szCs w:val="22"/>
        </w:rPr>
      </w:pPr>
      <w:r w:rsidRPr="00F425AF">
        <w:rPr>
          <w:bCs/>
          <w:i/>
          <w:sz w:val="22"/>
          <w:szCs w:val="22"/>
        </w:rPr>
        <w:t>Senior Instructional Designer</w:t>
      </w:r>
    </w:p>
    <w:p w14:paraId="04F663C6" w14:textId="77777777" w:rsidR="00F425AF" w:rsidRPr="002E4F5F" w:rsidRDefault="00F425AF" w:rsidP="009F1983">
      <w:pPr>
        <w:autoSpaceDE/>
        <w:autoSpaceDN/>
        <w:rPr>
          <w:b/>
          <w:bCs/>
          <w:sz w:val="22"/>
          <w:szCs w:val="22"/>
        </w:rPr>
      </w:pPr>
    </w:p>
    <w:p w14:paraId="405FF2B1" w14:textId="0A53BDDB" w:rsidR="009F1983" w:rsidRPr="002E4F5F" w:rsidRDefault="009F1983" w:rsidP="009F1983">
      <w:pPr>
        <w:numPr>
          <w:ilvl w:val="0"/>
          <w:numId w:val="25"/>
        </w:numPr>
        <w:adjustRightInd w:val="0"/>
        <w:ind w:left="360"/>
        <w:rPr>
          <w:sz w:val="22"/>
          <w:szCs w:val="22"/>
        </w:rPr>
      </w:pPr>
      <w:r w:rsidRPr="002E4F5F">
        <w:rPr>
          <w:sz w:val="22"/>
          <w:szCs w:val="22"/>
        </w:rPr>
        <w:t xml:space="preserve">Reduced training time on seafood food safety issues, storage, product merchandising, and sales skills for approximately 1,700 </w:t>
      </w:r>
      <w:r w:rsidR="007705B2">
        <w:rPr>
          <w:sz w:val="22"/>
          <w:szCs w:val="22"/>
        </w:rPr>
        <w:t xml:space="preserve">Safeway </w:t>
      </w:r>
      <w:r w:rsidRPr="002E4F5F">
        <w:rPr>
          <w:sz w:val="22"/>
          <w:szCs w:val="22"/>
        </w:rPr>
        <w:t>Seafood Dept. employees across the Western United States.</w:t>
      </w:r>
      <w:r w:rsidRPr="002E4F5F">
        <w:rPr>
          <w:iCs/>
          <w:sz w:val="22"/>
          <w:szCs w:val="22"/>
        </w:rPr>
        <w:t xml:space="preserve"> </w:t>
      </w:r>
    </w:p>
    <w:p w14:paraId="3BEE4977" w14:textId="77777777" w:rsidR="009F1983" w:rsidRPr="002E4F5F" w:rsidRDefault="009F1983" w:rsidP="009F1983">
      <w:pPr>
        <w:adjustRightInd w:val="0"/>
        <w:ind w:left="360"/>
        <w:rPr>
          <w:sz w:val="22"/>
          <w:szCs w:val="22"/>
        </w:rPr>
      </w:pPr>
    </w:p>
    <w:p w14:paraId="3F8539EA" w14:textId="640F06B2" w:rsidR="009F1983" w:rsidRPr="002E4F5F" w:rsidRDefault="009F1983" w:rsidP="009F1983">
      <w:pPr>
        <w:numPr>
          <w:ilvl w:val="0"/>
          <w:numId w:val="25"/>
        </w:numPr>
        <w:adjustRightInd w:val="0"/>
        <w:ind w:left="360"/>
        <w:rPr>
          <w:sz w:val="22"/>
          <w:szCs w:val="22"/>
        </w:rPr>
      </w:pPr>
      <w:r w:rsidRPr="002E4F5F">
        <w:rPr>
          <w:sz w:val="22"/>
          <w:szCs w:val="22"/>
        </w:rPr>
        <w:t xml:space="preserve">Reduced eLearning training time for experienced </w:t>
      </w:r>
      <w:r w:rsidR="007705B2">
        <w:rPr>
          <w:sz w:val="22"/>
          <w:szCs w:val="22"/>
        </w:rPr>
        <w:t xml:space="preserve">Safeway </w:t>
      </w:r>
      <w:r w:rsidRPr="002E4F5F">
        <w:rPr>
          <w:sz w:val="22"/>
          <w:szCs w:val="22"/>
        </w:rPr>
        <w:t xml:space="preserve">employees by creating 10 eLearning courses that used a pretest to determine what content must be learned to achieve mastery. </w:t>
      </w:r>
    </w:p>
    <w:p w14:paraId="750B9E1F" w14:textId="77777777" w:rsidR="009F1983" w:rsidRDefault="009F1983" w:rsidP="009F1983">
      <w:pPr>
        <w:pStyle w:val="Header"/>
        <w:tabs>
          <w:tab w:val="clear" w:pos="4320"/>
          <w:tab w:val="clear" w:pos="8640"/>
        </w:tabs>
        <w:rPr>
          <w:b/>
          <w:iCs/>
          <w:sz w:val="22"/>
          <w:szCs w:val="22"/>
        </w:rPr>
      </w:pPr>
    </w:p>
    <w:p w14:paraId="5A8C9FBF" w14:textId="540DB51D" w:rsidR="00F425AF" w:rsidRPr="00F425AF" w:rsidRDefault="00F425AF" w:rsidP="00F425AF">
      <w:pPr>
        <w:autoSpaceDE/>
        <w:autoSpaceDN/>
        <w:rPr>
          <w:b/>
          <w:bCs/>
          <w:sz w:val="22"/>
          <w:szCs w:val="22"/>
        </w:rPr>
      </w:pPr>
      <w:r w:rsidRPr="00F425AF">
        <w:rPr>
          <w:b/>
          <w:bCs/>
          <w:sz w:val="22"/>
          <w:szCs w:val="22"/>
        </w:rPr>
        <w:t>Safeway, Inc.</w:t>
      </w:r>
    </w:p>
    <w:p w14:paraId="5FD95912" w14:textId="3E0B56CC" w:rsidR="00F425AF" w:rsidRDefault="00F425AF" w:rsidP="00F425AF">
      <w:pPr>
        <w:autoSpaceDE/>
        <w:autoSpaceDN/>
        <w:rPr>
          <w:i/>
          <w:iCs/>
        </w:rPr>
      </w:pPr>
      <w:r w:rsidRPr="00F425AF">
        <w:rPr>
          <w:i/>
          <w:iCs/>
          <w:sz w:val="22"/>
          <w:szCs w:val="22"/>
        </w:rPr>
        <w:t>Senior Instructional Designer/Developer 2006 – 2014</w:t>
      </w:r>
    </w:p>
    <w:p w14:paraId="20742061" w14:textId="77777777" w:rsidR="00F425AF" w:rsidRPr="002E4F5F" w:rsidRDefault="00F425AF" w:rsidP="009F1983">
      <w:pPr>
        <w:pStyle w:val="Header"/>
        <w:tabs>
          <w:tab w:val="clear" w:pos="4320"/>
          <w:tab w:val="clear" w:pos="8640"/>
        </w:tabs>
        <w:rPr>
          <w:b/>
          <w:iCs/>
          <w:sz w:val="22"/>
          <w:szCs w:val="22"/>
        </w:rPr>
      </w:pPr>
    </w:p>
    <w:p w14:paraId="544B8E0B" w14:textId="7BEF189D" w:rsidR="009F1983" w:rsidRPr="002E4F5F" w:rsidRDefault="009F1983" w:rsidP="00535019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36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 xml:space="preserve">Increased </w:t>
      </w:r>
      <w:r w:rsidR="007705B2">
        <w:rPr>
          <w:sz w:val="22"/>
          <w:szCs w:val="22"/>
        </w:rPr>
        <w:t xml:space="preserve">Safeway </w:t>
      </w:r>
      <w:r w:rsidRPr="002E4F5F">
        <w:rPr>
          <w:iCs/>
          <w:sz w:val="22"/>
          <w:szCs w:val="22"/>
        </w:rPr>
        <w:t xml:space="preserve">Meat and Seafood Dept. sales and reduced product waste by designing and developing sales skills training for approximately 4,000 </w:t>
      </w:r>
      <w:r w:rsidR="007705B2">
        <w:rPr>
          <w:sz w:val="22"/>
          <w:szCs w:val="22"/>
        </w:rPr>
        <w:t xml:space="preserve">Safeway </w:t>
      </w:r>
      <w:r w:rsidRPr="002E4F5F">
        <w:rPr>
          <w:iCs/>
          <w:sz w:val="22"/>
          <w:szCs w:val="22"/>
        </w:rPr>
        <w:t xml:space="preserve">Meat and Seafood employees across 1700 stores. Thee eLearning courses included content on product knowledge, customer conversations, and methods for closing a sale. </w:t>
      </w:r>
    </w:p>
    <w:p w14:paraId="4899F624" w14:textId="77777777" w:rsidR="00535019" w:rsidRPr="002E4F5F" w:rsidRDefault="00535019" w:rsidP="00535019">
      <w:pPr>
        <w:pStyle w:val="Header"/>
        <w:tabs>
          <w:tab w:val="clear" w:pos="4320"/>
          <w:tab w:val="clear" w:pos="8640"/>
        </w:tabs>
        <w:ind w:left="360"/>
        <w:rPr>
          <w:iCs/>
          <w:sz w:val="22"/>
          <w:szCs w:val="22"/>
        </w:rPr>
      </w:pPr>
    </w:p>
    <w:p w14:paraId="71952E42" w14:textId="77777777" w:rsidR="009F1983" w:rsidRPr="002E4F5F" w:rsidRDefault="009F1983" w:rsidP="009F1983">
      <w:pPr>
        <w:pStyle w:val="Header"/>
        <w:numPr>
          <w:ilvl w:val="0"/>
          <w:numId w:val="9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b/>
          <w:bCs/>
          <w:sz w:val="22"/>
          <w:szCs w:val="22"/>
        </w:rPr>
      </w:pPr>
      <w:r w:rsidRPr="002E4F5F">
        <w:rPr>
          <w:sz w:val="22"/>
          <w:szCs w:val="22"/>
        </w:rPr>
        <w:t>Reduced cost-of-business and increased Safeway store department manager performance, by designing and developing a set of department specific eLearning courses on reading and interpreting various sales, inventory, and wage reports; containing information critical to managing a department.</w:t>
      </w:r>
    </w:p>
    <w:p w14:paraId="031C9A42" w14:textId="77777777" w:rsidR="009F1983" w:rsidRPr="002E4F5F" w:rsidRDefault="009F1983" w:rsidP="009F1983">
      <w:pPr>
        <w:pStyle w:val="Header"/>
        <w:tabs>
          <w:tab w:val="clear" w:pos="4320"/>
          <w:tab w:val="clear" w:pos="8640"/>
        </w:tabs>
        <w:ind w:left="360"/>
        <w:rPr>
          <w:b/>
          <w:bCs/>
          <w:sz w:val="22"/>
          <w:szCs w:val="22"/>
        </w:rPr>
      </w:pPr>
    </w:p>
    <w:p w14:paraId="7B568840" w14:textId="008706EF" w:rsidR="009F1983" w:rsidRPr="002E4F5F" w:rsidRDefault="009F1983" w:rsidP="009F1983">
      <w:pPr>
        <w:pStyle w:val="Header"/>
        <w:numPr>
          <w:ilvl w:val="0"/>
          <w:numId w:val="9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b/>
          <w:bCs/>
          <w:sz w:val="22"/>
          <w:szCs w:val="22"/>
        </w:rPr>
      </w:pPr>
      <w:r w:rsidRPr="002E4F5F">
        <w:rPr>
          <w:sz w:val="22"/>
          <w:szCs w:val="22"/>
        </w:rPr>
        <w:t>Reduced the cost of wasted produce, and increased produce presentation quality, by designing and developing an eLearning course, and corresponding check-list for 8,500 Safeway produce dept. employees and managers</w:t>
      </w:r>
      <w:r w:rsidR="00EA55A1">
        <w:rPr>
          <w:sz w:val="22"/>
          <w:szCs w:val="22"/>
        </w:rPr>
        <w:t>.</w:t>
      </w:r>
      <w:bookmarkStart w:id="0" w:name="_GoBack"/>
      <w:bookmarkEnd w:id="0"/>
    </w:p>
    <w:p w14:paraId="41B5FAE2" w14:textId="77777777" w:rsidR="009F1983" w:rsidRPr="002E4F5F" w:rsidRDefault="009F1983" w:rsidP="009F1983">
      <w:pPr>
        <w:pStyle w:val="Header"/>
        <w:tabs>
          <w:tab w:val="clear" w:pos="4320"/>
          <w:tab w:val="clear" w:pos="8640"/>
        </w:tabs>
        <w:ind w:left="360"/>
        <w:rPr>
          <w:b/>
          <w:bCs/>
          <w:sz w:val="22"/>
          <w:szCs w:val="22"/>
        </w:rPr>
      </w:pPr>
    </w:p>
    <w:p w14:paraId="7D6695C7" w14:textId="77777777" w:rsidR="009F1983" w:rsidRPr="002E4F5F" w:rsidRDefault="009F1983" w:rsidP="009F1983">
      <w:pPr>
        <w:pStyle w:val="Header"/>
        <w:numPr>
          <w:ilvl w:val="0"/>
          <w:numId w:val="9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b/>
          <w:iCs/>
          <w:sz w:val="22"/>
          <w:szCs w:val="22"/>
        </w:rPr>
      </w:pPr>
      <w:r w:rsidRPr="002E4F5F">
        <w:rPr>
          <w:bCs/>
          <w:sz w:val="22"/>
          <w:szCs w:val="22"/>
        </w:rPr>
        <w:t xml:space="preserve">Saved 1700 Safeway stores an estimated 8% on store costs by designing and developing an eLearning for 120,000 employees on energy and water </w:t>
      </w:r>
      <w:r w:rsidRPr="002E4F5F">
        <w:rPr>
          <w:sz w:val="22"/>
          <w:szCs w:val="22"/>
        </w:rPr>
        <w:t>conservation, recycling cardboard and plastics, and composting food waste.</w:t>
      </w:r>
      <w:r w:rsidRPr="002E4F5F">
        <w:rPr>
          <w:b/>
          <w:iCs/>
          <w:sz w:val="22"/>
          <w:szCs w:val="22"/>
        </w:rPr>
        <w:t xml:space="preserve"> </w:t>
      </w:r>
    </w:p>
    <w:p w14:paraId="638CDFCA" w14:textId="77777777" w:rsidR="009F1983" w:rsidRPr="002E4F5F" w:rsidRDefault="009F1983" w:rsidP="009F1983">
      <w:pPr>
        <w:pStyle w:val="ListParagraph"/>
        <w:rPr>
          <w:b/>
          <w:iCs/>
          <w:sz w:val="22"/>
          <w:szCs w:val="22"/>
        </w:rPr>
      </w:pPr>
    </w:p>
    <w:p w14:paraId="777BCAC4" w14:textId="26671C3B" w:rsidR="00D33C35" w:rsidRPr="00022836" w:rsidRDefault="009F1983" w:rsidP="00022836">
      <w:pPr>
        <w:pStyle w:val="Header"/>
        <w:numPr>
          <w:ilvl w:val="0"/>
          <w:numId w:val="9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iCs/>
          <w:sz w:val="22"/>
          <w:szCs w:val="22"/>
        </w:rPr>
      </w:pPr>
      <w:r w:rsidRPr="002E4F5F">
        <w:rPr>
          <w:iCs/>
          <w:sz w:val="22"/>
          <w:szCs w:val="22"/>
        </w:rPr>
        <w:t>Reduced payroll errors and decreased time-to-competency for 8500 Safeway managers and assistant managers</w:t>
      </w:r>
      <w:r w:rsidR="00D02009">
        <w:rPr>
          <w:iCs/>
          <w:sz w:val="22"/>
          <w:szCs w:val="22"/>
        </w:rPr>
        <w:t>--</w:t>
      </w:r>
      <w:r w:rsidRPr="002E4F5F">
        <w:rPr>
          <w:iCs/>
          <w:sz w:val="22"/>
          <w:szCs w:val="22"/>
        </w:rPr>
        <w:t>as they transitioned to a new computer-based Time and Attendance system</w:t>
      </w:r>
      <w:r w:rsidR="00D02009">
        <w:rPr>
          <w:iCs/>
          <w:sz w:val="22"/>
          <w:szCs w:val="22"/>
        </w:rPr>
        <w:t>--</w:t>
      </w:r>
      <w:r w:rsidRPr="002E4F5F">
        <w:rPr>
          <w:iCs/>
          <w:sz w:val="22"/>
          <w:szCs w:val="22"/>
        </w:rPr>
        <w:t>by creating or re-creating task-based eLearning tutorials</w:t>
      </w:r>
      <w:r w:rsidR="00D02009">
        <w:rPr>
          <w:iCs/>
          <w:sz w:val="22"/>
          <w:szCs w:val="22"/>
        </w:rPr>
        <w:t xml:space="preserve"> and user/learner guides</w:t>
      </w:r>
      <w:r w:rsidRPr="002E4F5F">
        <w:rPr>
          <w:iCs/>
          <w:sz w:val="22"/>
          <w:szCs w:val="22"/>
        </w:rPr>
        <w:t>. These tutorials were used during a five week train-the-trainer class, along with Instructor and Learning Guides, to teach two managers per store on how to train additional store managers.</w:t>
      </w:r>
      <w:r w:rsidR="00581AD3" w:rsidRPr="00022836">
        <w:rPr>
          <w:iCs/>
          <w:sz w:val="22"/>
          <w:szCs w:val="22"/>
        </w:rPr>
        <w:tab/>
      </w:r>
      <w:r w:rsidR="00581AD3" w:rsidRPr="00022836">
        <w:rPr>
          <w:iCs/>
          <w:sz w:val="22"/>
          <w:szCs w:val="22"/>
        </w:rPr>
        <w:tab/>
      </w:r>
    </w:p>
    <w:p w14:paraId="3920F6EF" w14:textId="77777777" w:rsidR="00B301B9" w:rsidRDefault="00B301B9" w:rsidP="009616AE">
      <w:pPr>
        <w:rPr>
          <w:b/>
          <w:bCs/>
          <w:sz w:val="24"/>
          <w:szCs w:val="24"/>
        </w:rPr>
      </w:pPr>
    </w:p>
    <w:p w14:paraId="416CC5FA" w14:textId="729A57DD" w:rsidR="004D4127" w:rsidRPr="00493CBF" w:rsidRDefault="00F53C25" w:rsidP="00022836">
      <w:pPr>
        <w:spacing w:line="276" w:lineRule="auto"/>
        <w:rPr>
          <w:rFonts w:ascii="Georgia" w:hAnsi="Georgia"/>
          <w:b/>
          <w:bCs/>
          <w:sz w:val="22"/>
          <w:szCs w:val="22"/>
        </w:rPr>
      </w:pPr>
      <w:r w:rsidRPr="00493CBF">
        <w:rPr>
          <w:rFonts w:ascii="Georgia" w:hAnsi="Georgia"/>
          <w:b/>
          <w:bCs/>
          <w:sz w:val="22"/>
          <w:szCs w:val="22"/>
        </w:rPr>
        <w:t>Education</w:t>
      </w:r>
    </w:p>
    <w:p w14:paraId="6E1DD198" w14:textId="3FE71A79" w:rsidR="004D4127" w:rsidRDefault="007D78F7" w:rsidP="00581AD3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D78F7">
        <w:rPr>
          <w:sz w:val="22"/>
          <w:szCs w:val="22"/>
        </w:rPr>
        <w:t>Master of Arts (MA),</w:t>
      </w:r>
      <w:r>
        <w:rPr>
          <w:sz w:val="22"/>
          <w:szCs w:val="22"/>
        </w:rPr>
        <w:t xml:space="preserve"> Education,</w:t>
      </w:r>
      <w:r w:rsidR="004D4127" w:rsidRPr="00581AD3">
        <w:rPr>
          <w:sz w:val="22"/>
          <w:szCs w:val="22"/>
        </w:rPr>
        <w:t xml:space="preserve"> focus on </w:t>
      </w:r>
      <w:r w:rsidR="00F53C25" w:rsidRPr="00581AD3">
        <w:rPr>
          <w:sz w:val="22"/>
          <w:szCs w:val="22"/>
        </w:rPr>
        <w:t>Instructional Technology, San Francisco State University</w:t>
      </w:r>
      <w:r>
        <w:rPr>
          <w:sz w:val="22"/>
          <w:szCs w:val="22"/>
        </w:rPr>
        <w:t>, San Francisco CA</w:t>
      </w:r>
    </w:p>
    <w:p w14:paraId="717FD13A" w14:textId="1570D3C2" w:rsidR="007D78F7" w:rsidRPr="007D78F7" w:rsidRDefault="007D78F7" w:rsidP="007D78F7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D78F7">
        <w:rPr>
          <w:sz w:val="22"/>
          <w:szCs w:val="22"/>
        </w:rPr>
        <w:t>Bachelor of Arts (BA),</w:t>
      </w:r>
      <w:r>
        <w:rPr>
          <w:sz w:val="22"/>
          <w:szCs w:val="22"/>
        </w:rPr>
        <w:t xml:space="preserve"> Economics, Boston</w:t>
      </w:r>
      <w:r w:rsidRPr="00581AD3">
        <w:rPr>
          <w:sz w:val="22"/>
          <w:szCs w:val="22"/>
        </w:rPr>
        <w:t xml:space="preserve"> University</w:t>
      </w:r>
      <w:r>
        <w:rPr>
          <w:sz w:val="22"/>
          <w:szCs w:val="22"/>
        </w:rPr>
        <w:t>, Boston CA</w:t>
      </w:r>
    </w:p>
    <w:sectPr w:rsidR="007D78F7" w:rsidRPr="007D78F7" w:rsidSect="00D33C35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422AB" w14:textId="77777777" w:rsidR="0096106C" w:rsidRDefault="0096106C">
      <w:r>
        <w:separator/>
      </w:r>
    </w:p>
  </w:endnote>
  <w:endnote w:type="continuationSeparator" w:id="0">
    <w:p w14:paraId="4CE0DA87" w14:textId="77777777" w:rsidR="0096106C" w:rsidRDefault="0096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30E6" w14:textId="44EA4EB4" w:rsidR="00A329EB" w:rsidRDefault="00A329EB">
    <w:pPr>
      <w:pStyle w:val="Footer"/>
    </w:pPr>
    <w:r>
      <w:rPr>
        <w:b/>
        <w:bCs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55A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A55A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53498" w14:textId="77777777" w:rsidR="0096106C" w:rsidRDefault="0096106C">
      <w:r>
        <w:separator/>
      </w:r>
    </w:p>
  </w:footnote>
  <w:footnote w:type="continuationSeparator" w:id="0">
    <w:p w14:paraId="1F713BAC" w14:textId="77777777" w:rsidR="0096106C" w:rsidRDefault="0096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F58F7" w14:textId="77777777" w:rsidR="00A329EB" w:rsidRDefault="00A329EB">
    <w:pPr>
      <w:pStyle w:val="Header"/>
      <w:rPr>
        <w:b/>
        <w:bCs/>
      </w:rPr>
    </w:pPr>
  </w:p>
  <w:p w14:paraId="7505BBA1" w14:textId="77777777" w:rsidR="00A329EB" w:rsidRDefault="00A329EB">
    <w:pPr>
      <w:pStyle w:val="Header"/>
    </w:pPr>
  </w:p>
  <w:p w14:paraId="77FC1036" w14:textId="77777777" w:rsidR="00A329EB" w:rsidRDefault="00A32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8E9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hybridMultilevel"/>
    <w:tmpl w:val="755A90FA"/>
    <w:lvl w:ilvl="0" w:tplc="403A6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0EE0472">
      <w:numFmt w:val="decimal"/>
      <w:lvlText w:val=""/>
      <w:lvlJc w:val="left"/>
      <w:rPr>
        <w:rFonts w:cs="Times New Roman"/>
      </w:rPr>
    </w:lvl>
    <w:lvl w:ilvl="2" w:tplc="E4A887DA">
      <w:numFmt w:val="decimal"/>
      <w:lvlText w:val=""/>
      <w:lvlJc w:val="left"/>
      <w:rPr>
        <w:rFonts w:cs="Times New Roman"/>
      </w:rPr>
    </w:lvl>
    <w:lvl w:ilvl="3" w:tplc="1F567E88">
      <w:numFmt w:val="decimal"/>
      <w:lvlText w:val=""/>
      <w:lvlJc w:val="left"/>
      <w:rPr>
        <w:rFonts w:cs="Times New Roman"/>
      </w:rPr>
    </w:lvl>
    <w:lvl w:ilvl="4" w:tplc="90A0C3EA">
      <w:numFmt w:val="decimal"/>
      <w:lvlText w:val=""/>
      <w:lvlJc w:val="left"/>
      <w:rPr>
        <w:rFonts w:cs="Times New Roman"/>
      </w:rPr>
    </w:lvl>
    <w:lvl w:ilvl="5" w:tplc="89B8F12E">
      <w:numFmt w:val="decimal"/>
      <w:lvlText w:val=""/>
      <w:lvlJc w:val="left"/>
      <w:rPr>
        <w:rFonts w:cs="Times New Roman"/>
      </w:rPr>
    </w:lvl>
    <w:lvl w:ilvl="6" w:tplc="2FAC4FF4">
      <w:numFmt w:val="decimal"/>
      <w:lvlText w:val=""/>
      <w:lvlJc w:val="left"/>
      <w:rPr>
        <w:rFonts w:cs="Times New Roman"/>
      </w:rPr>
    </w:lvl>
    <w:lvl w:ilvl="7" w:tplc="CEA08AC8">
      <w:numFmt w:val="decimal"/>
      <w:lvlText w:val=""/>
      <w:lvlJc w:val="left"/>
      <w:rPr>
        <w:rFonts w:cs="Times New Roman"/>
      </w:rPr>
    </w:lvl>
    <w:lvl w:ilvl="8" w:tplc="8F6A7DF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371CB194"/>
    <w:lvl w:ilvl="0" w:tplc="1FF8B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E248AE0">
      <w:numFmt w:val="decimal"/>
      <w:lvlText w:val=""/>
      <w:lvlJc w:val="left"/>
      <w:rPr>
        <w:rFonts w:cs="Times New Roman"/>
      </w:rPr>
    </w:lvl>
    <w:lvl w:ilvl="2" w:tplc="3730872E">
      <w:numFmt w:val="decimal"/>
      <w:lvlText w:val=""/>
      <w:lvlJc w:val="left"/>
      <w:rPr>
        <w:rFonts w:cs="Times New Roman"/>
      </w:rPr>
    </w:lvl>
    <w:lvl w:ilvl="3" w:tplc="80F6C4E6">
      <w:numFmt w:val="decimal"/>
      <w:lvlText w:val=""/>
      <w:lvlJc w:val="left"/>
      <w:rPr>
        <w:rFonts w:cs="Times New Roman"/>
      </w:rPr>
    </w:lvl>
    <w:lvl w:ilvl="4" w:tplc="29A86494">
      <w:numFmt w:val="decimal"/>
      <w:lvlText w:val=""/>
      <w:lvlJc w:val="left"/>
      <w:rPr>
        <w:rFonts w:cs="Times New Roman"/>
      </w:rPr>
    </w:lvl>
    <w:lvl w:ilvl="5" w:tplc="E3FAABD4">
      <w:numFmt w:val="decimal"/>
      <w:lvlText w:val=""/>
      <w:lvlJc w:val="left"/>
      <w:rPr>
        <w:rFonts w:cs="Times New Roman"/>
      </w:rPr>
    </w:lvl>
    <w:lvl w:ilvl="6" w:tplc="50A8D0DA">
      <w:numFmt w:val="decimal"/>
      <w:lvlText w:val=""/>
      <w:lvlJc w:val="left"/>
      <w:rPr>
        <w:rFonts w:cs="Times New Roman"/>
      </w:rPr>
    </w:lvl>
    <w:lvl w:ilvl="7" w:tplc="C43E07A4">
      <w:numFmt w:val="decimal"/>
      <w:lvlText w:val=""/>
      <w:lvlJc w:val="left"/>
      <w:rPr>
        <w:rFonts w:cs="Times New Roman"/>
      </w:rPr>
    </w:lvl>
    <w:lvl w:ilvl="8" w:tplc="6FC41E2E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30C44DD4"/>
    <w:lvl w:ilvl="0" w:tplc="33300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632EB58">
      <w:numFmt w:val="decimal"/>
      <w:lvlText w:val=""/>
      <w:lvlJc w:val="left"/>
      <w:rPr>
        <w:rFonts w:cs="Times New Roman"/>
      </w:rPr>
    </w:lvl>
    <w:lvl w:ilvl="2" w:tplc="4B1616C0">
      <w:numFmt w:val="decimal"/>
      <w:lvlText w:val=""/>
      <w:lvlJc w:val="left"/>
      <w:rPr>
        <w:rFonts w:cs="Times New Roman"/>
      </w:rPr>
    </w:lvl>
    <w:lvl w:ilvl="3" w:tplc="1108D1BE">
      <w:numFmt w:val="decimal"/>
      <w:lvlText w:val=""/>
      <w:lvlJc w:val="left"/>
      <w:rPr>
        <w:rFonts w:cs="Times New Roman"/>
      </w:rPr>
    </w:lvl>
    <w:lvl w:ilvl="4" w:tplc="04EAE4F0">
      <w:numFmt w:val="decimal"/>
      <w:lvlText w:val=""/>
      <w:lvlJc w:val="left"/>
      <w:rPr>
        <w:rFonts w:cs="Times New Roman"/>
      </w:rPr>
    </w:lvl>
    <w:lvl w:ilvl="5" w:tplc="8934F236">
      <w:numFmt w:val="decimal"/>
      <w:lvlText w:val=""/>
      <w:lvlJc w:val="left"/>
      <w:rPr>
        <w:rFonts w:cs="Times New Roman"/>
      </w:rPr>
    </w:lvl>
    <w:lvl w:ilvl="6" w:tplc="932C7BD2">
      <w:numFmt w:val="decimal"/>
      <w:lvlText w:val=""/>
      <w:lvlJc w:val="left"/>
      <w:rPr>
        <w:rFonts w:cs="Times New Roman"/>
      </w:rPr>
    </w:lvl>
    <w:lvl w:ilvl="7" w:tplc="8EE8BD70">
      <w:numFmt w:val="decimal"/>
      <w:lvlText w:val=""/>
      <w:lvlJc w:val="left"/>
      <w:rPr>
        <w:rFonts w:cs="Times New Roman"/>
      </w:rPr>
    </w:lvl>
    <w:lvl w:ilvl="8" w:tplc="FD64AB0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62698E"/>
    <w:multiLevelType w:val="hybridMultilevel"/>
    <w:tmpl w:val="6E8E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F1B9D"/>
    <w:multiLevelType w:val="hybridMultilevel"/>
    <w:tmpl w:val="95B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81A37"/>
    <w:multiLevelType w:val="hybridMultilevel"/>
    <w:tmpl w:val="C724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32D8B"/>
    <w:multiLevelType w:val="hybridMultilevel"/>
    <w:tmpl w:val="01D0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E7983"/>
    <w:multiLevelType w:val="hybridMultilevel"/>
    <w:tmpl w:val="F3CC8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1001A"/>
    <w:multiLevelType w:val="hybridMultilevel"/>
    <w:tmpl w:val="3EF830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4D48"/>
    <w:multiLevelType w:val="hybridMultilevel"/>
    <w:tmpl w:val="F4F85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F0AAC"/>
    <w:multiLevelType w:val="hybridMultilevel"/>
    <w:tmpl w:val="4A5E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90630"/>
    <w:multiLevelType w:val="hybridMultilevel"/>
    <w:tmpl w:val="007C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30185"/>
    <w:multiLevelType w:val="multilevel"/>
    <w:tmpl w:val="F248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E7154"/>
    <w:multiLevelType w:val="hybridMultilevel"/>
    <w:tmpl w:val="8BD4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B1FA8"/>
    <w:multiLevelType w:val="hybridMultilevel"/>
    <w:tmpl w:val="5F049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D73DF"/>
    <w:multiLevelType w:val="hybridMultilevel"/>
    <w:tmpl w:val="14F44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F2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79A5F60"/>
    <w:multiLevelType w:val="hybridMultilevel"/>
    <w:tmpl w:val="5C46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8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EE267B"/>
    <w:multiLevelType w:val="hybridMultilevel"/>
    <w:tmpl w:val="FB56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A3AFD"/>
    <w:multiLevelType w:val="hybridMultilevel"/>
    <w:tmpl w:val="908E3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7DEA"/>
    <w:multiLevelType w:val="hybridMultilevel"/>
    <w:tmpl w:val="F8E29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E53D3"/>
    <w:multiLevelType w:val="hybridMultilevel"/>
    <w:tmpl w:val="069CE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E5C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7818C7"/>
    <w:multiLevelType w:val="hybridMultilevel"/>
    <w:tmpl w:val="70C6D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06CED"/>
    <w:multiLevelType w:val="hybridMultilevel"/>
    <w:tmpl w:val="3AA2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B06A9"/>
    <w:multiLevelType w:val="hybridMultilevel"/>
    <w:tmpl w:val="7B304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C7C9E"/>
    <w:multiLevelType w:val="hybridMultilevel"/>
    <w:tmpl w:val="FB4C4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F375A"/>
    <w:multiLevelType w:val="hybridMultilevel"/>
    <w:tmpl w:val="51C6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D1166"/>
    <w:multiLevelType w:val="hybridMultilevel"/>
    <w:tmpl w:val="387E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0520E"/>
    <w:multiLevelType w:val="hybridMultilevel"/>
    <w:tmpl w:val="4BE62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A0EE3"/>
    <w:multiLevelType w:val="hybridMultilevel"/>
    <w:tmpl w:val="A2122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C95C06"/>
    <w:multiLevelType w:val="hybridMultilevel"/>
    <w:tmpl w:val="8EB68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A017F2"/>
    <w:multiLevelType w:val="hybridMultilevel"/>
    <w:tmpl w:val="BAB43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9"/>
  </w:num>
  <w:num w:numId="4">
    <w:abstractNumId w:val="17"/>
  </w:num>
  <w:num w:numId="5">
    <w:abstractNumId w:val="24"/>
  </w:num>
  <w:num w:numId="6">
    <w:abstractNumId w:val="9"/>
  </w:num>
  <w:num w:numId="7">
    <w:abstractNumId w:val="15"/>
  </w:num>
  <w:num w:numId="8">
    <w:abstractNumId w:val="23"/>
  </w:num>
  <w:num w:numId="9">
    <w:abstractNumId w:val="16"/>
  </w:num>
  <w:num w:numId="10">
    <w:abstractNumId w:val="21"/>
  </w:num>
  <w:num w:numId="11">
    <w:abstractNumId w:val="10"/>
  </w:num>
  <w:num w:numId="12">
    <w:abstractNumId w:val="25"/>
  </w:num>
  <w:num w:numId="13">
    <w:abstractNumId w:val="16"/>
  </w:num>
  <w:num w:numId="14">
    <w:abstractNumId w:val="1"/>
  </w:num>
  <w:num w:numId="15">
    <w:abstractNumId w:val="2"/>
  </w:num>
  <w:num w:numId="16">
    <w:abstractNumId w:val="3"/>
  </w:num>
  <w:num w:numId="17">
    <w:abstractNumId w:val="31"/>
  </w:num>
  <w:num w:numId="18">
    <w:abstractNumId w:val="22"/>
  </w:num>
  <w:num w:numId="19">
    <w:abstractNumId w:val="8"/>
  </w:num>
  <w:num w:numId="20">
    <w:abstractNumId w:val="27"/>
  </w:num>
  <w:num w:numId="21">
    <w:abstractNumId w:val="34"/>
  </w:num>
  <w:num w:numId="22">
    <w:abstractNumId w:val="28"/>
  </w:num>
  <w:num w:numId="23">
    <w:abstractNumId w:val="18"/>
  </w:num>
  <w:num w:numId="24">
    <w:abstractNumId w:val="20"/>
  </w:num>
  <w:num w:numId="25">
    <w:abstractNumId w:val="6"/>
  </w:num>
  <w:num w:numId="26">
    <w:abstractNumId w:val="4"/>
  </w:num>
  <w:num w:numId="27">
    <w:abstractNumId w:val="30"/>
  </w:num>
  <w:num w:numId="28">
    <w:abstractNumId w:val="11"/>
  </w:num>
  <w:num w:numId="29">
    <w:abstractNumId w:val="12"/>
  </w:num>
  <w:num w:numId="30">
    <w:abstractNumId w:val="26"/>
  </w:num>
  <w:num w:numId="31">
    <w:abstractNumId w:val="29"/>
  </w:num>
  <w:num w:numId="32">
    <w:abstractNumId w:val="32"/>
  </w:num>
  <w:num w:numId="33">
    <w:abstractNumId w:val="33"/>
  </w:num>
  <w:num w:numId="34">
    <w:abstractNumId w:val="5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43"/>
    <w:rsid w:val="00001536"/>
    <w:rsid w:val="00004DDE"/>
    <w:rsid w:val="00006F5C"/>
    <w:rsid w:val="0001273C"/>
    <w:rsid w:val="00022836"/>
    <w:rsid w:val="0003765B"/>
    <w:rsid w:val="00040AAC"/>
    <w:rsid w:val="00043DF2"/>
    <w:rsid w:val="00045A3F"/>
    <w:rsid w:val="00062747"/>
    <w:rsid w:val="000A01B8"/>
    <w:rsid w:val="000A36B2"/>
    <w:rsid w:val="000A4F4D"/>
    <w:rsid w:val="000B18D9"/>
    <w:rsid w:val="000C5B12"/>
    <w:rsid w:val="000C7F2B"/>
    <w:rsid w:val="000F6890"/>
    <w:rsid w:val="000F6A67"/>
    <w:rsid w:val="001009A3"/>
    <w:rsid w:val="00106296"/>
    <w:rsid w:val="00106BFA"/>
    <w:rsid w:val="00133455"/>
    <w:rsid w:val="00154E99"/>
    <w:rsid w:val="00162223"/>
    <w:rsid w:val="00164A4C"/>
    <w:rsid w:val="0016543E"/>
    <w:rsid w:val="0016658B"/>
    <w:rsid w:val="00167D47"/>
    <w:rsid w:val="0017389F"/>
    <w:rsid w:val="00174037"/>
    <w:rsid w:val="001745F9"/>
    <w:rsid w:val="00187588"/>
    <w:rsid w:val="001A7A31"/>
    <w:rsid w:val="001B534C"/>
    <w:rsid w:val="001C3613"/>
    <w:rsid w:val="001C7675"/>
    <w:rsid w:val="001D0487"/>
    <w:rsid w:val="001E043D"/>
    <w:rsid w:val="001F415A"/>
    <w:rsid w:val="00201EE4"/>
    <w:rsid w:val="00201F0D"/>
    <w:rsid w:val="00205878"/>
    <w:rsid w:val="00210517"/>
    <w:rsid w:val="00212436"/>
    <w:rsid w:val="00214C52"/>
    <w:rsid w:val="002429FD"/>
    <w:rsid w:val="002455CF"/>
    <w:rsid w:val="002757E2"/>
    <w:rsid w:val="00275F98"/>
    <w:rsid w:val="00285A73"/>
    <w:rsid w:val="00286B2C"/>
    <w:rsid w:val="00295ECC"/>
    <w:rsid w:val="002A0518"/>
    <w:rsid w:val="002B1A75"/>
    <w:rsid w:val="002C180A"/>
    <w:rsid w:val="002C35D9"/>
    <w:rsid w:val="002D30F6"/>
    <w:rsid w:val="002E1B9B"/>
    <w:rsid w:val="002E2C41"/>
    <w:rsid w:val="002E4F5F"/>
    <w:rsid w:val="002F5784"/>
    <w:rsid w:val="00306DC8"/>
    <w:rsid w:val="00336098"/>
    <w:rsid w:val="0034545E"/>
    <w:rsid w:val="0034589A"/>
    <w:rsid w:val="003637C7"/>
    <w:rsid w:val="003A50A1"/>
    <w:rsid w:val="003B580E"/>
    <w:rsid w:val="003B62DE"/>
    <w:rsid w:val="003C1A8F"/>
    <w:rsid w:val="003D6F1F"/>
    <w:rsid w:val="003F62E6"/>
    <w:rsid w:val="00404B1C"/>
    <w:rsid w:val="00420C4F"/>
    <w:rsid w:val="00423A69"/>
    <w:rsid w:val="0043229A"/>
    <w:rsid w:val="00473084"/>
    <w:rsid w:val="00473156"/>
    <w:rsid w:val="00473ED1"/>
    <w:rsid w:val="00487186"/>
    <w:rsid w:val="00490964"/>
    <w:rsid w:val="00490ED6"/>
    <w:rsid w:val="00493CBF"/>
    <w:rsid w:val="004B6344"/>
    <w:rsid w:val="004C20A6"/>
    <w:rsid w:val="004C7466"/>
    <w:rsid w:val="004D4127"/>
    <w:rsid w:val="004D6002"/>
    <w:rsid w:val="004E1652"/>
    <w:rsid w:val="004F340C"/>
    <w:rsid w:val="00505217"/>
    <w:rsid w:val="0050601C"/>
    <w:rsid w:val="0050772D"/>
    <w:rsid w:val="00523315"/>
    <w:rsid w:val="005301D2"/>
    <w:rsid w:val="00533C05"/>
    <w:rsid w:val="00533DE3"/>
    <w:rsid w:val="00535019"/>
    <w:rsid w:val="00537090"/>
    <w:rsid w:val="005420DB"/>
    <w:rsid w:val="005509EA"/>
    <w:rsid w:val="005730ED"/>
    <w:rsid w:val="00581AD3"/>
    <w:rsid w:val="00585197"/>
    <w:rsid w:val="00595776"/>
    <w:rsid w:val="005A266A"/>
    <w:rsid w:val="005B4802"/>
    <w:rsid w:val="005C060F"/>
    <w:rsid w:val="005C54D3"/>
    <w:rsid w:val="005D385C"/>
    <w:rsid w:val="005D6B1E"/>
    <w:rsid w:val="005E334A"/>
    <w:rsid w:val="005F1A05"/>
    <w:rsid w:val="005F1BE7"/>
    <w:rsid w:val="005F34D9"/>
    <w:rsid w:val="005F5CB2"/>
    <w:rsid w:val="00603843"/>
    <w:rsid w:val="00604060"/>
    <w:rsid w:val="00620B1A"/>
    <w:rsid w:val="00620CEE"/>
    <w:rsid w:val="006249DF"/>
    <w:rsid w:val="00625FDB"/>
    <w:rsid w:val="00644134"/>
    <w:rsid w:val="00644860"/>
    <w:rsid w:val="00644E7A"/>
    <w:rsid w:val="00654071"/>
    <w:rsid w:val="00662C32"/>
    <w:rsid w:val="006826BA"/>
    <w:rsid w:val="00690B07"/>
    <w:rsid w:val="00695B5B"/>
    <w:rsid w:val="00695CED"/>
    <w:rsid w:val="006A4E4B"/>
    <w:rsid w:val="006B1D93"/>
    <w:rsid w:val="006B4B00"/>
    <w:rsid w:val="006C2AA0"/>
    <w:rsid w:val="006C42BF"/>
    <w:rsid w:val="00706549"/>
    <w:rsid w:val="00712871"/>
    <w:rsid w:val="007141DA"/>
    <w:rsid w:val="007175E2"/>
    <w:rsid w:val="007212F3"/>
    <w:rsid w:val="00735CAA"/>
    <w:rsid w:val="0073623E"/>
    <w:rsid w:val="00741DB8"/>
    <w:rsid w:val="0074421F"/>
    <w:rsid w:val="0075062A"/>
    <w:rsid w:val="007508B8"/>
    <w:rsid w:val="0076403D"/>
    <w:rsid w:val="007705B2"/>
    <w:rsid w:val="00775813"/>
    <w:rsid w:val="007774A9"/>
    <w:rsid w:val="00780D20"/>
    <w:rsid w:val="00795797"/>
    <w:rsid w:val="007A285A"/>
    <w:rsid w:val="007C5D47"/>
    <w:rsid w:val="007D78F7"/>
    <w:rsid w:val="007E03B7"/>
    <w:rsid w:val="007E120C"/>
    <w:rsid w:val="007E1404"/>
    <w:rsid w:val="007E17E5"/>
    <w:rsid w:val="007E1DED"/>
    <w:rsid w:val="007F57AF"/>
    <w:rsid w:val="00806D74"/>
    <w:rsid w:val="0081131F"/>
    <w:rsid w:val="008119E5"/>
    <w:rsid w:val="00823100"/>
    <w:rsid w:val="00826CD1"/>
    <w:rsid w:val="00861BBC"/>
    <w:rsid w:val="0088708B"/>
    <w:rsid w:val="008A181A"/>
    <w:rsid w:val="008B2593"/>
    <w:rsid w:val="008B5443"/>
    <w:rsid w:val="008B5A43"/>
    <w:rsid w:val="008C31B4"/>
    <w:rsid w:val="008E4C9A"/>
    <w:rsid w:val="008F08E2"/>
    <w:rsid w:val="009067E0"/>
    <w:rsid w:val="009148E0"/>
    <w:rsid w:val="00930C07"/>
    <w:rsid w:val="00935D59"/>
    <w:rsid w:val="009377E9"/>
    <w:rsid w:val="0096106C"/>
    <w:rsid w:val="009616AE"/>
    <w:rsid w:val="009643B6"/>
    <w:rsid w:val="00965731"/>
    <w:rsid w:val="00973552"/>
    <w:rsid w:val="00981BAC"/>
    <w:rsid w:val="00985679"/>
    <w:rsid w:val="00996AED"/>
    <w:rsid w:val="009A1531"/>
    <w:rsid w:val="009A4014"/>
    <w:rsid w:val="009B15AD"/>
    <w:rsid w:val="009B3122"/>
    <w:rsid w:val="009B40FC"/>
    <w:rsid w:val="009C2122"/>
    <w:rsid w:val="009D284E"/>
    <w:rsid w:val="009D7935"/>
    <w:rsid w:val="009E4FF2"/>
    <w:rsid w:val="009F0366"/>
    <w:rsid w:val="009F1983"/>
    <w:rsid w:val="009F6461"/>
    <w:rsid w:val="009F6F30"/>
    <w:rsid w:val="00A23B1B"/>
    <w:rsid w:val="00A2595D"/>
    <w:rsid w:val="00A329EB"/>
    <w:rsid w:val="00A3790F"/>
    <w:rsid w:val="00A403BE"/>
    <w:rsid w:val="00A43229"/>
    <w:rsid w:val="00A51F9A"/>
    <w:rsid w:val="00A62E1D"/>
    <w:rsid w:val="00A65FA8"/>
    <w:rsid w:val="00A667FF"/>
    <w:rsid w:val="00A760BF"/>
    <w:rsid w:val="00A77E27"/>
    <w:rsid w:val="00A90AAF"/>
    <w:rsid w:val="00A915EB"/>
    <w:rsid w:val="00A95759"/>
    <w:rsid w:val="00AA6373"/>
    <w:rsid w:val="00AB4241"/>
    <w:rsid w:val="00AB5F66"/>
    <w:rsid w:val="00AD0D83"/>
    <w:rsid w:val="00AD1110"/>
    <w:rsid w:val="00AD3E31"/>
    <w:rsid w:val="00B0340D"/>
    <w:rsid w:val="00B04594"/>
    <w:rsid w:val="00B301B9"/>
    <w:rsid w:val="00B3168D"/>
    <w:rsid w:val="00B32D5B"/>
    <w:rsid w:val="00B3723F"/>
    <w:rsid w:val="00B4219D"/>
    <w:rsid w:val="00B474F8"/>
    <w:rsid w:val="00B61255"/>
    <w:rsid w:val="00B714FB"/>
    <w:rsid w:val="00B76AF6"/>
    <w:rsid w:val="00B86414"/>
    <w:rsid w:val="00B86553"/>
    <w:rsid w:val="00BA4278"/>
    <w:rsid w:val="00BA454B"/>
    <w:rsid w:val="00BB0366"/>
    <w:rsid w:val="00BC5099"/>
    <w:rsid w:val="00BC7CE2"/>
    <w:rsid w:val="00BD4703"/>
    <w:rsid w:val="00BD6D9D"/>
    <w:rsid w:val="00BE663D"/>
    <w:rsid w:val="00C01D14"/>
    <w:rsid w:val="00C14367"/>
    <w:rsid w:val="00C41F1B"/>
    <w:rsid w:val="00C477DE"/>
    <w:rsid w:val="00C512FF"/>
    <w:rsid w:val="00C628AA"/>
    <w:rsid w:val="00C63BE1"/>
    <w:rsid w:val="00C63EBE"/>
    <w:rsid w:val="00C6478B"/>
    <w:rsid w:val="00C67767"/>
    <w:rsid w:val="00C84A6B"/>
    <w:rsid w:val="00C90621"/>
    <w:rsid w:val="00C946F5"/>
    <w:rsid w:val="00CA04A7"/>
    <w:rsid w:val="00CC12C5"/>
    <w:rsid w:val="00CE797D"/>
    <w:rsid w:val="00D01BA5"/>
    <w:rsid w:val="00D01E5B"/>
    <w:rsid w:val="00D02009"/>
    <w:rsid w:val="00D12101"/>
    <w:rsid w:val="00D3167F"/>
    <w:rsid w:val="00D33C35"/>
    <w:rsid w:val="00D41201"/>
    <w:rsid w:val="00D4194E"/>
    <w:rsid w:val="00D465D4"/>
    <w:rsid w:val="00D51EA9"/>
    <w:rsid w:val="00D621DE"/>
    <w:rsid w:val="00D64622"/>
    <w:rsid w:val="00D76B97"/>
    <w:rsid w:val="00DA2398"/>
    <w:rsid w:val="00DA2851"/>
    <w:rsid w:val="00DA61BE"/>
    <w:rsid w:val="00DB01EA"/>
    <w:rsid w:val="00DC10A4"/>
    <w:rsid w:val="00DC3F67"/>
    <w:rsid w:val="00DD7096"/>
    <w:rsid w:val="00DE2037"/>
    <w:rsid w:val="00DE4C6B"/>
    <w:rsid w:val="00E12CC2"/>
    <w:rsid w:val="00E14796"/>
    <w:rsid w:val="00E21749"/>
    <w:rsid w:val="00E33A91"/>
    <w:rsid w:val="00E37613"/>
    <w:rsid w:val="00E67F9B"/>
    <w:rsid w:val="00E76F77"/>
    <w:rsid w:val="00E9664C"/>
    <w:rsid w:val="00EA55A1"/>
    <w:rsid w:val="00EC2E66"/>
    <w:rsid w:val="00EC3C5A"/>
    <w:rsid w:val="00EC428E"/>
    <w:rsid w:val="00EC5617"/>
    <w:rsid w:val="00ED2894"/>
    <w:rsid w:val="00ED6435"/>
    <w:rsid w:val="00EE00CD"/>
    <w:rsid w:val="00F11ED2"/>
    <w:rsid w:val="00F165F3"/>
    <w:rsid w:val="00F425AF"/>
    <w:rsid w:val="00F45361"/>
    <w:rsid w:val="00F53C25"/>
    <w:rsid w:val="00F5698E"/>
    <w:rsid w:val="00F579C9"/>
    <w:rsid w:val="00F644F7"/>
    <w:rsid w:val="00F67203"/>
    <w:rsid w:val="00F80799"/>
    <w:rsid w:val="00F8580D"/>
    <w:rsid w:val="00F944B6"/>
    <w:rsid w:val="00F97032"/>
    <w:rsid w:val="00FA797B"/>
    <w:rsid w:val="00FC6073"/>
    <w:rsid w:val="00FD2807"/>
    <w:rsid w:val="00FF3E28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3FECB"/>
  <w14:defaultImageDpi w14:val="0"/>
  <w15:docId w15:val="{7C103C96-E8BD-4F2B-ADBA-84552DEB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3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4FF2"/>
    <w:pPr>
      <w:autoSpaceDE/>
      <w:autoSpaceDN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E4FF2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533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3DE3"/>
  </w:style>
  <w:style w:type="character" w:customStyle="1" w:styleId="CommentTextChar">
    <w:name w:val="Comment Text Char"/>
    <w:basedOn w:val="DefaultParagraphFont"/>
    <w:link w:val="CommentText"/>
    <w:uiPriority w:val="99"/>
    <w:rsid w:val="00533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3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3D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3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3D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517"/>
    <w:pPr>
      <w:ind w:left="720"/>
      <w:contextualSpacing/>
    </w:pPr>
  </w:style>
  <w:style w:type="table" w:styleId="TableGrid">
    <w:name w:val="Table Grid"/>
    <w:basedOn w:val="TableNormal"/>
    <w:uiPriority w:val="59"/>
    <w:rsid w:val="00F8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4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4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804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4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4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04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04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04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04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04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04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04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4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04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040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04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040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040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040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0404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8040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04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gfrench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pub/brian-french/1/2a0/5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anfrenchlearn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1908-D6DD-4D7F-B326-6B30266F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French</vt:lpstr>
    </vt:vector>
  </TitlesOfParts>
  <Company>Brian French Inc.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French</dc:title>
  <dc:subject/>
  <dc:creator>bfrench</dc:creator>
  <cp:keywords/>
  <dc:description/>
  <cp:lastModifiedBy>Brian French</cp:lastModifiedBy>
  <cp:revision>6</cp:revision>
  <cp:lastPrinted>2019-09-25T16:39:00Z</cp:lastPrinted>
  <dcterms:created xsi:type="dcterms:W3CDTF">2023-01-24T20:35:00Z</dcterms:created>
  <dcterms:modified xsi:type="dcterms:W3CDTF">2023-01-25T18:52:00Z</dcterms:modified>
</cp:coreProperties>
</file>